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3742"/>
        <w:gridCol w:w="5613"/>
      </w:tblGrid>
      <w:tr w:rsidR="00475727" w:rsidRPr="003114C7" w:rsidTr="00475727">
        <w:trPr>
          <w:tblCellSpacing w:w="0" w:type="dxa"/>
        </w:trPr>
        <w:tc>
          <w:tcPr>
            <w:tcW w:w="2300" w:type="pct"/>
            <w:gridSpan w:val="2"/>
          </w:tcPr>
          <w:p w:rsidR="00475727" w:rsidRPr="003114C7" w:rsidRDefault="00690780" w:rsidP="00690780">
            <w:pPr>
              <w:spacing w:before="100" w:beforeAutospacing="1" w:after="100" w:afterAutospacing="1" w:line="240" w:lineRule="auto"/>
              <w:jc w:val="right"/>
              <w:rPr>
                <w:rFonts w:ascii="Times New Roman" w:eastAsia="Times New Roman" w:hAnsi="Times New Roman" w:cs="Times New Roman"/>
                <w:sz w:val="24"/>
                <w:szCs w:val="24"/>
                <w:lang w:val="uk-UA" w:eastAsia="ru-RU"/>
              </w:rPr>
            </w:pPr>
            <w:r w:rsidRPr="003114C7">
              <w:rPr>
                <w:rFonts w:ascii="Times New Roman" w:eastAsia="Times New Roman" w:hAnsi="Times New Roman" w:cs="Times New Roman"/>
                <w:sz w:val="24"/>
                <w:szCs w:val="24"/>
                <w:lang w:val="uk-UA" w:eastAsia="ru-RU"/>
              </w:rPr>
              <w:t>Додаток 1</w:t>
            </w:r>
          </w:p>
          <w:p w:rsidR="00690780" w:rsidRPr="003114C7" w:rsidRDefault="002E16E6" w:rsidP="003114C7">
            <w:pPr>
              <w:spacing w:before="100" w:beforeAutospacing="1" w:after="100" w:afterAutospacing="1" w:line="240" w:lineRule="auto"/>
              <w:jc w:val="right"/>
              <w:rPr>
                <w:rFonts w:ascii="Times New Roman" w:eastAsia="Times New Roman" w:hAnsi="Times New Roman" w:cs="Times New Roman"/>
                <w:sz w:val="24"/>
                <w:szCs w:val="24"/>
                <w:lang w:val="uk-UA" w:eastAsia="ru-RU"/>
              </w:rPr>
            </w:pPr>
            <w:r w:rsidRPr="003114C7">
              <w:rPr>
                <w:rFonts w:ascii="Times New Roman" w:eastAsia="Times New Roman" w:hAnsi="Times New Roman" w:cs="Times New Roman"/>
                <w:sz w:val="24"/>
                <w:szCs w:val="24"/>
                <w:lang w:val="uk-UA" w:eastAsia="ru-RU"/>
              </w:rPr>
              <w:t>д</w:t>
            </w:r>
            <w:r w:rsidR="00690780" w:rsidRPr="003114C7">
              <w:rPr>
                <w:rFonts w:ascii="Times New Roman" w:eastAsia="Times New Roman" w:hAnsi="Times New Roman" w:cs="Times New Roman"/>
                <w:sz w:val="24"/>
                <w:szCs w:val="24"/>
                <w:lang w:val="uk-UA" w:eastAsia="ru-RU"/>
              </w:rPr>
              <w:t xml:space="preserve">о наказу від </w:t>
            </w:r>
            <w:r w:rsidRPr="003114C7">
              <w:rPr>
                <w:rFonts w:ascii="Times New Roman" w:eastAsia="Times New Roman" w:hAnsi="Times New Roman" w:cs="Times New Roman"/>
                <w:sz w:val="24"/>
                <w:szCs w:val="24"/>
                <w:lang w:val="uk-UA" w:eastAsia="ru-RU"/>
              </w:rPr>
              <w:t>22.02.2018 року  № 0</w:t>
            </w:r>
            <w:r w:rsidR="003114C7" w:rsidRPr="003114C7">
              <w:rPr>
                <w:rFonts w:ascii="Times New Roman" w:eastAsia="Times New Roman" w:hAnsi="Times New Roman" w:cs="Times New Roman"/>
                <w:sz w:val="24"/>
                <w:szCs w:val="24"/>
                <w:lang w:val="uk-UA" w:eastAsia="ru-RU"/>
              </w:rPr>
              <w:t>7-3.9</w:t>
            </w:r>
            <w:r w:rsidRPr="003114C7">
              <w:rPr>
                <w:rFonts w:ascii="Times New Roman" w:eastAsia="Times New Roman" w:hAnsi="Times New Roman" w:cs="Times New Roman"/>
                <w:sz w:val="24"/>
                <w:szCs w:val="24"/>
                <w:lang w:val="uk-UA" w:eastAsia="ru-RU"/>
              </w:rPr>
              <w:t>.</w:t>
            </w:r>
          </w:p>
        </w:tc>
      </w:tr>
      <w:tr w:rsidR="00475727" w:rsidRPr="003114C7" w:rsidTr="00475727">
        <w:trPr>
          <w:tblCellSpacing w:w="0" w:type="dxa"/>
        </w:trPr>
        <w:tc>
          <w:tcPr>
            <w:tcW w:w="2000" w:type="pct"/>
          </w:tcPr>
          <w:p w:rsidR="00475727" w:rsidRPr="003114C7" w:rsidRDefault="00475727" w:rsidP="00475727">
            <w:pPr>
              <w:spacing w:before="100" w:beforeAutospacing="1" w:after="100" w:afterAutospacing="1" w:line="240" w:lineRule="auto"/>
              <w:rPr>
                <w:rFonts w:ascii="Times New Roman" w:eastAsia="Times New Roman" w:hAnsi="Times New Roman" w:cs="Times New Roman"/>
                <w:sz w:val="24"/>
                <w:szCs w:val="24"/>
                <w:lang w:eastAsia="ru-RU"/>
              </w:rPr>
            </w:pPr>
            <w:bookmarkStart w:id="0" w:name="n765"/>
            <w:bookmarkEnd w:id="0"/>
          </w:p>
        </w:tc>
        <w:tc>
          <w:tcPr>
            <w:tcW w:w="3000" w:type="pct"/>
          </w:tcPr>
          <w:p w:rsidR="00475727" w:rsidRPr="003114C7" w:rsidRDefault="00475727" w:rsidP="00475727">
            <w:pPr>
              <w:spacing w:before="100" w:beforeAutospacing="1" w:after="100" w:afterAutospacing="1" w:line="240" w:lineRule="auto"/>
              <w:rPr>
                <w:rFonts w:ascii="Times New Roman" w:eastAsia="Times New Roman" w:hAnsi="Times New Roman" w:cs="Times New Roman"/>
                <w:sz w:val="24"/>
                <w:szCs w:val="24"/>
                <w:highlight w:val="yellow"/>
                <w:lang w:eastAsia="ru-RU"/>
              </w:rPr>
            </w:pPr>
          </w:p>
        </w:tc>
      </w:tr>
    </w:tbl>
    <w:p w:rsidR="00475727" w:rsidRPr="00690780" w:rsidRDefault="00475727" w:rsidP="00475727">
      <w:pPr>
        <w:spacing w:after="0" w:line="240" w:lineRule="auto"/>
        <w:jc w:val="center"/>
        <w:rPr>
          <w:rFonts w:ascii="Times New Roman" w:eastAsia="Times New Roman" w:hAnsi="Times New Roman" w:cs="Times New Roman"/>
          <w:b/>
          <w:sz w:val="28"/>
          <w:szCs w:val="28"/>
          <w:lang w:val="uk-UA" w:eastAsia="ru-RU"/>
        </w:rPr>
      </w:pPr>
      <w:bookmarkStart w:id="1" w:name="n195"/>
      <w:bookmarkEnd w:id="1"/>
      <w:r w:rsidRPr="00475727">
        <w:rPr>
          <w:rFonts w:ascii="Times New Roman" w:eastAsia="Times New Roman" w:hAnsi="Times New Roman" w:cs="Times New Roman"/>
          <w:b/>
          <w:sz w:val="28"/>
          <w:szCs w:val="28"/>
          <w:lang w:eastAsia="ru-RU"/>
        </w:rPr>
        <w:t xml:space="preserve">УМОВИ </w:t>
      </w:r>
      <w:r w:rsidRPr="00475727">
        <w:rPr>
          <w:rFonts w:ascii="Times New Roman" w:eastAsia="Times New Roman" w:hAnsi="Times New Roman" w:cs="Times New Roman"/>
          <w:b/>
          <w:sz w:val="28"/>
          <w:szCs w:val="28"/>
          <w:lang w:eastAsia="ru-RU"/>
        </w:rPr>
        <w:br/>
      </w:r>
      <w:proofErr w:type="spellStart"/>
      <w:r w:rsidRPr="00475727">
        <w:rPr>
          <w:rFonts w:ascii="Times New Roman" w:eastAsia="Times New Roman" w:hAnsi="Times New Roman" w:cs="Times New Roman"/>
          <w:b/>
          <w:sz w:val="28"/>
          <w:szCs w:val="28"/>
          <w:lang w:eastAsia="ru-RU"/>
        </w:rPr>
        <w:t>проведення</w:t>
      </w:r>
      <w:proofErr w:type="spellEnd"/>
      <w:r w:rsidRPr="00475727">
        <w:rPr>
          <w:rFonts w:ascii="Times New Roman" w:eastAsia="Times New Roman" w:hAnsi="Times New Roman" w:cs="Times New Roman"/>
          <w:b/>
          <w:sz w:val="28"/>
          <w:szCs w:val="28"/>
          <w:lang w:eastAsia="ru-RU"/>
        </w:rPr>
        <w:t xml:space="preserve"> конкурсу</w:t>
      </w:r>
      <w:r w:rsidRPr="00690780">
        <w:rPr>
          <w:rFonts w:ascii="Times New Roman" w:eastAsia="Times New Roman" w:hAnsi="Times New Roman" w:cs="Times New Roman"/>
          <w:b/>
          <w:sz w:val="28"/>
          <w:szCs w:val="28"/>
          <w:lang w:val="uk-UA" w:eastAsia="ru-RU"/>
        </w:rPr>
        <w:t xml:space="preserve"> на зайняття вакантної посади державної служби категорії «Б» - завідувача сектору управління персоналом</w:t>
      </w:r>
    </w:p>
    <w:p w:rsidR="00475727" w:rsidRPr="00475727" w:rsidRDefault="00475727" w:rsidP="00475727">
      <w:pPr>
        <w:spacing w:after="0" w:line="240" w:lineRule="auto"/>
        <w:jc w:val="center"/>
        <w:rPr>
          <w:rFonts w:ascii="Times New Roman" w:eastAsia="Times New Roman" w:hAnsi="Times New Roman" w:cs="Times New Roman"/>
          <w:b/>
          <w:sz w:val="28"/>
          <w:szCs w:val="28"/>
          <w:lang w:val="uk-UA" w:eastAsia="ru-RU"/>
        </w:rPr>
      </w:pPr>
      <w:r w:rsidRPr="00690780">
        <w:rPr>
          <w:rFonts w:ascii="Times New Roman" w:eastAsia="Times New Roman" w:hAnsi="Times New Roman" w:cs="Times New Roman"/>
          <w:b/>
          <w:sz w:val="28"/>
          <w:szCs w:val="28"/>
          <w:lang w:val="uk-UA" w:eastAsia="ru-RU"/>
        </w:rPr>
        <w:t xml:space="preserve"> </w:t>
      </w:r>
      <w:proofErr w:type="spellStart"/>
      <w:r w:rsidRPr="00690780">
        <w:rPr>
          <w:rFonts w:ascii="Times New Roman" w:eastAsia="Times New Roman" w:hAnsi="Times New Roman" w:cs="Times New Roman"/>
          <w:b/>
          <w:sz w:val="28"/>
          <w:szCs w:val="28"/>
          <w:lang w:val="uk-UA" w:eastAsia="ru-RU"/>
        </w:rPr>
        <w:t>Перечинського</w:t>
      </w:r>
      <w:proofErr w:type="spellEnd"/>
      <w:r w:rsidRPr="00690780">
        <w:rPr>
          <w:rFonts w:ascii="Times New Roman" w:eastAsia="Times New Roman" w:hAnsi="Times New Roman" w:cs="Times New Roman"/>
          <w:b/>
          <w:sz w:val="28"/>
          <w:szCs w:val="28"/>
          <w:lang w:val="uk-UA" w:eastAsia="ru-RU"/>
        </w:rPr>
        <w:t xml:space="preserve"> районного суду  Закарпатської області</w:t>
      </w:r>
    </w:p>
    <w:tbl>
      <w:tblPr>
        <w:tblW w:w="5076" w:type="pct"/>
        <w:tblInd w:w="-142" w:type="dxa"/>
        <w:tblCellMar>
          <w:left w:w="0" w:type="dxa"/>
          <w:right w:w="0" w:type="dxa"/>
        </w:tblCellMar>
        <w:tblLook w:val="04A0" w:firstRow="1" w:lastRow="0" w:firstColumn="1" w:lastColumn="0" w:noHBand="0" w:noVBand="1"/>
      </w:tblPr>
      <w:tblGrid>
        <w:gridCol w:w="3616"/>
        <w:gridCol w:w="5881"/>
      </w:tblGrid>
      <w:tr w:rsidR="00475727" w:rsidRPr="00475727" w:rsidTr="00BE6415">
        <w:tc>
          <w:tcPr>
            <w:tcW w:w="9497" w:type="dxa"/>
            <w:gridSpan w:val="2"/>
            <w:hideMark/>
          </w:tcPr>
          <w:p w:rsidR="00475727" w:rsidRDefault="00475727" w:rsidP="00475727">
            <w:pPr>
              <w:spacing w:before="100" w:beforeAutospacing="1" w:after="100" w:afterAutospacing="1" w:line="240" w:lineRule="auto"/>
              <w:rPr>
                <w:rFonts w:ascii="Times New Roman" w:eastAsia="Times New Roman" w:hAnsi="Times New Roman" w:cs="Times New Roman"/>
                <w:sz w:val="24"/>
                <w:szCs w:val="24"/>
                <w:lang w:eastAsia="ru-RU"/>
              </w:rPr>
            </w:pPr>
            <w:bookmarkStart w:id="2" w:name="n766"/>
            <w:bookmarkEnd w:id="2"/>
          </w:p>
          <w:tbl>
            <w:tblPr>
              <w:tblStyle w:val="a5"/>
              <w:tblW w:w="0" w:type="auto"/>
              <w:tblLook w:val="04A0" w:firstRow="1" w:lastRow="0" w:firstColumn="1" w:lastColumn="0" w:noHBand="0" w:noVBand="1"/>
            </w:tblPr>
            <w:tblGrid>
              <w:gridCol w:w="3256"/>
              <w:gridCol w:w="6230"/>
            </w:tblGrid>
            <w:tr w:rsidR="00475727" w:rsidTr="00A72EF6">
              <w:tc>
                <w:tcPr>
                  <w:tcW w:w="9486" w:type="dxa"/>
                  <w:gridSpan w:val="2"/>
                </w:tcPr>
                <w:p w:rsidR="00475727" w:rsidRPr="00A72EF6" w:rsidRDefault="00475727" w:rsidP="00475727">
                  <w:pPr>
                    <w:spacing w:before="100" w:beforeAutospacing="1" w:after="100" w:afterAutospacing="1"/>
                    <w:jc w:val="center"/>
                    <w:rPr>
                      <w:rFonts w:ascii="Times New Roman" w:eastAsia="Times New Roman" w:hAnsi="Times New Roman" w:cs="Times New Roman"/>
                      <w:b/>
                      <w:sz w:val="28"/>
                      <w:szCs w:val="28"/>
                      <w:lang w:eastAsia="ru-RU"/>
                    </w:rPr>
                  </w:pPr>
                  <w:proofErr w:type="spellStart"/>
                  <w:r w:rsidRPr="00475727">
                    <w:rPr>
                      <w:rFonts w:ascii="Times New Roman" w:eastAsia="Times New Roman" w:hAnsi="Times New Roman" w:cs="Times New Roman"/>
                      <w:b/>
                      <w:sz w:val="28"/>
                      <w:szCs w:val="28"/>
                      <w:lang w:eastAsia="ru-RU"/>
                    </w:rPr>
                    <w:t>Загальні</w:t>
                  </w:r>
                  <w:proofErr w:type="spellEnd"/>
                  <w:r w:rsidRPr="00475727">
                    <w:rPr>
                      <w:rFonts w:ascii="Times New Roman" w:eastAsia="Times New Roman" w:hAnsi="Times New Roman" w:cs="Times New Roman"/>
                      <w:b/>
                      <w:sz w:val="28"/>
                      <w:szCs w:val="28"/>
                      <w:lang w:eastAsia="ru-RU"/>
                    </w:rPr>
                    <w:t xml:space="preserve"> </w:t>
                  </w:r>
                  <w:proofErr w:type="spellStart"/>
                  <w:r w:rsidRPr="00475727">
                    <w:rPr>
                      <w:rFonts w:ascii="Times New Roman" w:eastAsia="Times New Roman" w:hAnsi="Times New Roman" w:cs="Times New Roman"/>
                      <w:b/>
                      <w:sz w:val="28"/>
                      <w:szCs w:val="28"/>
                      <w:lang w:eastAsia="ru-RU"/>
                    </w:rPr>
                    <w:t>умови</w:t>
                  </w:r>
                  <w:proofErr w:type="spellEnd"/>
                </w:p>
              </w:tc>
            </w:tr>
            <w:tr w:rsidR="00475727" w:rsidTr="00A72EF6">
              <w:tc>
                <w:tcPr>
                  <w:tcW w:w="3256" w:type="dxa"/>
                </w:tcPr>
                <w:p w:rsidR="00475727" w:rsidRPr="00475727" w:rsidRDefault="00475727" w:rsidP="00475727">
                  <w:pPr>
                    <w:spacing w:before="100" w:beforeAutospacing="1" w:after="100" w:afterAutospacing="1"/>
                    <w:ind w:right="31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Посадові обов'язки</w:t>
                  </w:r>
                </w:p>
              </w:tc>
              <w:tc>
                <w:tcPr>
                  <w:tcW w:w="6230" w:type="dxa"/>
                </w:tcPr>
                <w:p w:rsidR="002E16E6" w:rsidRPr="002E16E6" w:rsidRDefault="002E16E6" w:rsidP="002E16E6">
                  <w:pPr>
                    <w:pStyle w:val="rvps2"/>
                    <w:spacing w:before="0" w:beforeAutospacing="0" w:after="0" w:afterAutospacing="0"/>
                    <w:jc w:val="both"/>
                  </w:pPr>
                  <w:r>
                    <w:rPr>
                      <w:lang w:val="uk-UA"/>
                    </w:rPr>
                    <w:t xml:space="preserve">       Завідувач сектору управління персоналом </w:t>
                  </w:r>
                  <w:proofErr w:type="spellStart"/>
                  <w:r>
                    <w:rPr>
                      <w:lang w:val="uk-UA"/>
                    </w:rPr>
                    <w:t>Перечинського</w:t>
                  </w:r>
                  <w:proofErr w:type="spellEnd"/>
                  <w:r>
                    <w:rPr>
                      <w:lang w:val="uk-UA"/>
                    </w:rPr>
                    <w:t xml:space="preserve"> районного суду Закарпатської області з</w:t>
                  </w:r>
                  <w:proofErr w:type="spellStart"/>
                  <w:r w:rsidRPr="002E16E6">
                    <w:t>дійснює</w:t>
                  </w:r>
                  <w:proofErr w:type="spellEnd"/>
                  <w:r w:rsidRPr="002E16E6">
                    <w:t xml:space="preserve"> </w:t>
                  </w:r>
                  <w:proofErr w:type="spellStart"/>
                  <w:r w:rsidRPr="002E16E6">
                    <w:t>керівництво</w:t>
                  </w:r>
                  <w:proofErr w:type="spellEnd"/>
                  <w:r w:rsidRPr="002E16E6">
                    <w:t xml:space="preserve"> </w:t>
                  </w:r>
                  <w:proofErr w:type="spellStart"/>
                  <w:r w:rsidRPr="002E16E6">
                    <w:t>роботою</w:t>
                  </w:r>
                  <w:proofErr w:type="spellEnd"/>
                  <w:r w:rsidRPr="002E16E6">
                    <w:t xml:space="preserve"> сектору, координує його діяльність, забезпечує організованість і злагодженість у роботі, надає консультативну допомогу </w:t>
                  </w:r>
                  <w:proofErr w:type="spellStart"/>
                  <w:r w:rsidRPr="002E16E6">
                    <w:t>працівникам</w:t>
                  </w:r>
                  <w:proofErr w:type="spellEnd"/>
                  <w:r w:rsidRPr="002E16E6">
                    <w:t xml:space="preserve"> сектору в </w:t>
                  </w:r>
                  <w:proofErr w:type="spellStart"/>
                  <w:r w:rsidRPr="002E16E6">
                    <w:t>їх</w:t>
                  </w:r>
                  <w:proofErr w:type="spellEnd"/>
                  <w:r w:rsidRPr="002E16E6">
                    <w:t xml:space="preserve"> </w:t>
                  </w:r>
                  <w:proofErr w:type="spellStart"/>
                  <w:r w:rsidRPr="002E16E6">
                    <w:t>роботі</w:t>
                  </w:r>
                  <w:proofErr w:type="spellEnd"/>
                  <w:r w:rsidRPr="002E16E6">
                    <w:t xml:space="preserve">, </w:t>
                  </w:r>
                  <w:proofErr w:type="spellStart"/>
                  <w:r w:rsidRPr="002E16E6">
                    <w:t>розприділяє</w:t>
                  </w:r>
                  <w:proofErr w:type="spellEnd"/>
                  <w:r w:rsidRPr="002E16E6">
                    <w:t xml:space="preserve"> </w:t>
                  </w:r>
                  <w:proofErr w:type="spellStart"/>
                  <w:r w:rsidRPr="002E16E6">
                    <w:t>обов'язки</w:t>
                  </w:r>
                  <w:proofErr w:type="spellEnd"/>
                  <w:r w:rsidRPr="002E16E6">
                    <w:t xml:space="preserve"> </w:t>
                  </w:r>
                  <w:proofErr w:type="spellStart"/>
                  <w:r w:rsidRPr="002E16E6">
                    <w:t>між</w:t>
                  </w:r>
                  <w:proofErr w:type="spellEnd"/>
                  <w:r w:rsidRPr="002E16E6">
                    <w:t xml:space="preserve"> </w:t>
                  </w:r>
                  <w:proofErr w:type="spellStart"/>
                  <w:r w:rsidRPr="002E16E6">
                    <w:t>працівниками</w:t>
                  </w:r>
                  <w:proofErr w:type="spellEnd"/>
                  <w:r w:rsidRPr="002E16E6">
                    <w:t xml:space="preserve"> сектору; </w:t>
                  </w:r>
                </w:p>
                <w:p w:rsidR="002E16E6" w:rsidRPr="002E16E6" w:rsidRDefault="002E16E6" w:rsidP="002E16E6">
                  <w:pPr>
                    <w:pStyle w:val="rvps2"/>
                    <w:spacing w:before="0" w:beforeAutospacing="0" w:after="0" w:afterAutospacing="0"/>
                    <w:jc w:val="both"/>
                  </w:pPr>
                  <w:bookmarkStart w:id="3" w:name="n33"/>
                  <w:bookmarkEnd w:id="3"/>
                  <w:r>
                    <w:rPr>
                      <w:lang w:val="uk-UA"/>
                    </w:rPr>
                    <w:t xml:space="preserve">       О</w:t>
                  </w:r>
                  <w:proofErr w:type="spellStart"/>
                  <w:r w:rsidRPr="002E16E6">
                    <w:t>рганізовує</w:t>
                  </w:r>
                  <w:proofErr w:type="spellEnd"/>
                  <w:r w:rsidRPr="002E16E6">
                    <w:t xml:space="preserve"> роботу </w:t>
                  </w:r>
                  <w:proofErr w:type="spellStart"/>
                  <w:r w:rsidRPr="002E16E6">
                    <w:t>щодо</w:t>
                  </w:r>
                  <w:proofErr w:type="spellEnd"/>
                  <w:r w:rsidRPr="002E16E6">
                    <w:t xml:space="preserve"> </w:t>
                  </w:r>
                  <w:proofErr w:type="spellStart"/>
                  <w:r w:rsidRPr="002E16E6">
                    <w:t>розробки</w:t>
                  </w:r>
                  <w:proofErr w:type="spellEnd"/>
                  <w:r w:rsidRPr="002E16E6">
                    <w:t xml:space="preserve"> структури суду;</w:t>
                  </w:r>
                </w:p>
                <w:p w:rsidR="002E16E6" w:rsidRPr="002E16E6" w:rsidRDefault="002E16E6" w:rsidP="002E16E6">
                  <w:pPr>
                    <w:pStyle w:val="rvps2"/>
                    <w:spacing w:before="0" w:beforeAutospacing="0" w:after="0" w:afterAutospacing="0"/>
                    <w:jc w:val="both"/>
                  </w:pPr>
                  <w:bookmarkStart w:id="4" w:name="n34"/>
                  <w:bookmarkEnd w:id="4"/>
                  <w:r>
                    <w:rPr>
                      <w:lang w:val="uk-UA"/>
                    </w:rPr>
                    <w:t xml:space="preserve">       Р</w:t>
                  </w:r>
                  <w:proofErr w:type="spellStart"/>
                  <w:r w:rsidRPr="002E16E6">
                    <w:t>озробляє</w:t>
                  </w:r>
                  <w:proofErr w:type="spellEnd"/>
                  <w:r w:rsidRPr="002E16E6">
                    <w:t xml:space="preserve"> і </w:t>
                  </w:r>
                  <w:proofErr w:type="spellStart"/>
                  <w:r w:rsidRPr="002E16E6">
                    <w:t>бере</w:t>
                  </w:r>
                  <w:proofErr w:type="spellEnd"/>
                  <w:r w:rsidRPr="002E16E6">
                    <w:t xml:space="preserve"> участь у розробленні проектів нормативно-правових актів, що стосуються питань управління персоналом, трудових відносин та державної служби;</w:t>
                  </w:r>
                </w:p>
                <w:p w:rsidR="002E16E6" w:rsidRPr="002E16E6" w:rsidRDefault="002E16E6" w:rsidP="002E16E6">
                  <w:pPr>
                    <w:pStyle w:val="rvps2"/>
                    <w:spacing w:before="0" w:beforeAutospacing="0" w:after="0" w:afterAutospacing="0"/>
                    <w:jc w:val="both"/>
                  </w:pPr>
                  <w:bookmarkStart w:id="5" w:name="n35"/>
                  <w:bookmarkEnd w:id="5"/>
                  <w:r>
                    <w:rPr>
                      <w:lang w:val="uk-UA"/>
                    </w:rPr>
                    <w:t xml:space="preserve">       В</w:t>
                  </w:r>
                  <w:r w:rsidRPr="002E16E6">
                    <w:t xml:space="preserve">носить </w:t>
                  </w:r>
                  <w:proofErr w:type="spellStart"/>
                  <w:r w:rsidRPr="002E16E6">
                    <w:t>пропозиції</w:t>
                  </w:r>
                  <w:proofErr w:type="spellEnd"/>
                  <w:r w:rsidRPr="002E16E6">
                    <w:t xml:space="preserve"> </w:t>
                  </w:r>
                  <w:proofErr w:type="spellStart"/>
                  <w:r w:rsidRPr="002E16E6">
                    <w:t>керівнику</w:t>
                  </w:r>
                  <w:proofErr w:type="spellEnd"/>
                  <w:r w:rsidRPr="002E16E6">
                    <w:t xml:space="preserve"> </w:t>
                  </w:r>
                  <w:proofErr w:type="spellStart"/>
                  <w:r w:rsidRPr="002E16E6">
                    <w:t>апарату</w:t>
                  </w:r>
                  <w:proofErr w:type="spellEnd"/>
                  <w:r w:rsidRPr="002E16E6">
                    <w:t xml:space="preserve"> суду з питань удосконалення управління персоналом та кадрового менеджменту; </w:t>
                  </w:r>
                </w:p>
                <w:p w:rsidR="002E16E6" w:rsidRPr="002E16E6" w:rsidRDefault="002E16E6" w:rsidP="002E16E6">
                  <w:pPr>
                    <w:pStyle w:val="rvps2"/>
                    <w:spacing w:before="0" w:beforeAutospacing="0" w:after="0" w:afterAutospacing="0"/>
                    <w:jc w:val="both"/>
                  </w:pPr>
                  <w:bookmarkStart w:id="6" w:name="n36"/>
                  <w:bookmarkEnd w:id="6"/>
                  <w:r>
                    <w:rPr>
                      <w:lang w:val="uk-UA"/>
                    </w:rPr>
                    <w:t xml:space="preserve">       З</w:t>
                  </w:r>
                  <w:proofErr w:type="spellStart"/>
                  <w:r w:rsidRPr="002E16E6">
                    <w:t>дійснює</w:t>
                  </w:r>
                  <w:proofErr w:type="spellEnd"/>
                  <w:r w:rsidRPr="002E16E6">
                    <w:t xml:space="preserve"> </w:t>
                  </w:r>
                  <w:proofErr w:type="spellStart"/>
                  <w:r w:rsidRPr="002E16E6">
                    <w:t>аналітично-консультативне</w:t>
                  </w:r>
                  <w:proofErr w:type="spellEnd"/>
                  <w:r w:rsidRPr="002E16E6">
                    <w:t xml:space="preserve"> </w:t>
                  </w:r>
                  <w:proofErr w:type="spellStart"/>
                  <w:r w:rsidRPr="002E16E6">
                    <w:t>забезпечення</w:t>
                  </w:r>
                  <w:proofErr w:type="spellEnd"/>
                  <w:r w:rsidRPr="002E16E6">
                    <w:t xml:space="preserve"> </w:t>
                  </w:r>
                  <w:proofErr w:type="spellStart"/>
                  <w:r w:rsidRPr="002E16E6">
                    <w:t>роботи</w:t>
                  </w:r>
                  <w:proofErr w:type="spellEnd"/>
                  <w:r w:rsidRPr="002E16E6">
                    <w:t xml:space="preserve"> керівника апарату суду з питань управління персоналом;</w:t>
                  </w:r>
                </w:p>
                <w:p w:rsidR="002E16E6" w:rsidRPr="002E16E6" w:rsidRDefault="002E16E6" w:rsidP="002E16E6">
                  <w:pPr>
                    <w:pStyle w:val="rvps2"/>
                    <w:spacing w:before="0" w:beforeAutospacing="0" w:after="0" w:afterAutospacing="0"/>
                    <w:jc w:val="both"/>
                  </w:pPr>
                  <w:bookmarkStart w:id="7" w:name="n37"/>
                  <w:bookmarkEnd w:id="7"/>
                  <w:r>
                    <w:rPr>
                      <w:lang w:val="uk-UA"/>
                    </w:rPr>
                    <w:t xml:space="preserve">       К</w:t>
                  </w:r>
                  <w:proofErr w:type="spellStart"/>
                  <w:r w:rsidRPr="002E16E6">
                    <w:t>онтролює</w:t>
                  </w:r>
                  <w:proofErr w:type="spellEnd"/>
                  <w:r w:rsidRPr="002E16E6">
                    <w:t xml:space="preserve"> </w:t>
                  </w:r>
                  <w:proofErr w:type="spellStart"/>
                  <w:r w:rsidRPr="002E16E6">
                    <w:t>розроблення</w:t>
                  </w:r>
                  <w:proofErr w:type="spellEnd"/>
                  <w:r w:rsidRPr="002E16E6">
                    <w:t xml:space="preserve"> </w:t>
                  </w:r>
                  <w:proofErr w:type="spellStart"/>
                  <w:r w:rsidRPr="002E16E6">
                    <w:t>посадових</w:t>
                  </w:r>
                  <w:proofErr w:type="spellEnd"/>
                  <w:r w:rsidRPr="002E16E6">
                    <w:t xml:space="preserve"> </w:t>
                  </w:r>
                  <w:proofErr w:type="spellStart"/>
                  <w:r w:rsidRPr="002E16E6">
                    <w:t>інструкцій</w:t>
                  </w:r>
                  <w:proofErr w:type="spellEnd"/>
                  <w:r w:rsidRPr="002E16E6">
                    <w:t xml:space="preserve"> державних службовців суду, які затверджує керівник апарату суду, а також переглядає їх на відповідність встановленим законодавством вимогам;</w:t>
                  </w:r>
                </w:p>
                <w:p w:rsidR="002E16E6" w:rsidRPr="002E16E6" w:rsidRDefault="002E16E6" w:rsidP="002E16E6">
                  <w:pPr>
                    <w:pStyle w:val="rvps2"/>
                    <w:spacing w:before="0" w:beforeAutospacing="0" w:after="0" w:afterAutospacing="0"/>
                    <w:jc w:val="both"/>
                  </w:pPr>
                  <w:bookmarkStart w:id="8" w:name="n38"/>
                  <w:bookmarkEnd w:id="8"/>
                  <w:r>
                    <w:rPr>
                      <w:lang w:val="uk-UA"/>
                    </w:rPr>
                    <w:t xml:space="preserve">       П</w:t>
                  </w:r>
                  <w:proofErr w:type="spellStart"/>
                  <w:r w:rsidRPr="002E16E6">
                    <w:t>роводить</w:t>
                  </w:r>
                  <w:proofErr w:type="spellEnd"/>
                  <w:r w:rsidRPr="002E16E6">
                    <w:t xml:space="preserve"> роботу </w:t>
                  </w:r>
                  <w:proofErr w:type="spellStart"/>
                  <w:r w:rsidRPr="002E16E6">
                    <w:t>щодо</w:t>
                  </w:r>
                  <w:proofErr w:type="spellEnd"/>
                  <w:r w:rsidRPr="002E16E6">
                    <w:t xml:space="preserve"> </w:t>
                  </w:r>
                  <w:proofErr w:type="spellStart"/>
                  <w:r w:rsidRPr="002E16E6">
                    <w:t>створення</w:t>
                  </w:r>
                  <w:proofErr w:type="spellEnd"/>
                  <w:r w:rsidRPr="002E16E6">
                    <w:t xml:space="preserve"> сприятливого організаційного та психологічного клімату, формування корпоративної культури у колективі, розв’язання конфліктних ситуацій;</w:t>
                  </w:r>
                </w:p>
                <w:p w:rsidR="002E16E6" w:rsidRPr="002E16E6" w:rsidRDefault="002E16E6" w:rsidP="002E16E6">
                  <w:pPr>
                    <w:pStyle w:val="rvps2"/>
                    <w:spacing w:before="0" w:beforeAutospacing="0" w:after="0" w:afterAutospacing="0"/>
                    <w:jc w:val="both"/>
                  </w:pPr>
                  <w:bookmarkStart w:id="9" w:name="n39"/>
                  <w:bookmarkEnd w:id="9"/>
                  <w:r>
                    <w:rPr>
                      <w:lang w:val="uk-UA"/>
                    </w:rPr>
                    <w:t xml:space="preserve">        В</w:t>
                  </w:r>
                  <w:proofErr w:type="spellStart"/>
                  <w:r w:rsidRPr="002E16E6">
                    <w:t>ивчає</w:t>
                  </w:r>
                  <w:proofErr w:type="spellEnd"/>
                  <w:r w:rsidRPr="002E16E6">
                    <w:t xml:space="preserve"> потребу в </w:t>
                  </w:r>
                  <w:proofErr w:type="spellStart"/>
                  <w:r w:rsidRPr="002E16E6">
                    <w:t>персоналі</w:t>
                  </w:r>
                  <w:proofErr w:type="spellEnd"/>
                  <w:r w:rsidRPr="002E16E6">
                    <w:t xml:space="preserve"> на вакантні посади в суді та вносить відповідні пропозиції керівнику апарату суду;</w:t>
                  </w:r>
                </w:p>
                <w:p w:rsidR="002E16E6" w:rsidRPr="002E16E6" w:rsidRDefault="002E16E6" w:rsidP="002E16E6">
                  <w:pPr>
                    <w:pStyle w:val="rvps2"/>
                    <w:spacing w:before="0" w:beforeAutospacing="0" w:after="0" w:afterAutospacing="0"/>
                    <w:jc w:val="both"/>
                  </w:pPr>
                  <w:bookmarkStart w:id="10" w:name="n40"/>
                  <w:bookmarkStart w:id="11" w:name="n41"/>
                  <w:bookmarkEnd w:id="10"/>
                  <w:bookmarkEnd w:id="11"/>
                  <w:r>
                    <w:rPr>
                      <w:lang w:val="uk-UA"/>
                    </w:rPr>
                    <w:t xml:space="preserve">        П</w:t>
                  </w:r>
                  <w:proofErr w:type="spellStart"/>
                  <w:r w:rsidRPr="002E16E6">
                    <w:t>риймає</w:t>
                  </w:r>
                  <w:proofErr w:type="spellEnd"/>
                  <w:r w:rsidRPr="002E16E6">
                    <w:t xml:space="preserve"> </w:t>
                  </w:r>
                  <w:proofErr w:type="spellStart"/>
                  <w:r w:rsidRPr="002E16E6">
                    <w:t>документи</w:t>
                  </w:r>
                  <w:proofErr w:type="spellEnd"/>
                  <w:r w:rsidRPr="002E16E6">
                    <w:t xml:space="preserve"> </w:t>
                  </w:r>
                  <w:proofErr w:type="spellStart"/>
                  <w:r w:rsidRPr="002E16E6">
                    <w:t>від</w:t>
                  </w:r>
                  <w:proofErr w:type="spellEnd"/>
                  <w:r w:rsidRPr="002E16E6">
                    <w:t xml:space="preserve"> </w:t>
                  </w:r>
                  <w:proofErr w:type="spellStart"/>
                  <w:r w:rsidRPr="002E16E6">
                    <w:t>кандидатів</w:t>
                  </w:r>
                  <w:proofErr w:type="spellEnd"/>
                  <w:r w:rsidRPr="002E16E6">
                    <w:t xml:space="preserve">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w:t>
                  </w:r>
                </w:p>
                <w:p w:rsidR="002E16E6" w:rsidRPr="002E16E6" w:rsidRDefault="002E16E6" w:rsidP="002E16E6">
                  <w:pPr>
                    <w:pStyle w:val="rvps2"/>
                    <w:spacing w:before="0" w:beforeAutospacing="0" w:after="0" w:afterAutospacing="0"/>
                    <w:jc w:val="both"/>
                  </w:pPr>
                  <w:bookmarkStart w:id="12" w:name="n42"/>
                  <w:bookmarkEnd w:id="12"/>
                  <w:r>
                    <w:rPr>
                      <w:lang w:val="uk-UA"/>
                    </w:rPr>
                    <w:t xml:space="preserve">         Р</w:t>
                  </w:r>
                  <w:proofErr w:type="spellStart"/>
                  <w:r w:rsidRPr="002E16E6">
                    <w:t>озробляє</w:t>
                  </w:r>
                  <w:proofErr w:type="spellEnd"/>
                  <w:r w:rsidRPr="002E16E6">
                    <w:t xml:space="preserve"> </w:t>
                  </w:r>
                  <w:proofErr w:type="spellStart"/>
                  <w:r w:rsidRPr="002E16E6">
                    <w:t>спеціальні</w:t>
                  </w:r>
                  <w:proofErr w:type="spellEnd"/>
                  <w:r w:rsidRPr="002E16E6">
                    <w:t xml:space="preserve"> </w:t>
                  </w:r>
                  <w:proofErr w:type="spellStart"/>
                  <w:r w:rsidRPr="002E16E6">
                    <w:t>вимоги</w:t>
                  </w:r>
                  <w:proofErr w:type="spellEnd"/>
                  <w:r w:rsidRPr="002E16E6">
                    <w:t xml:space="preserve"> до осіб, які претендують на зайняття посад державної служби категорій «Б» та «В»;</w:t>
                  </w:r>
                </w:p>
                <w:p w:rsidR="002E16E6" w:rsidRPr="002E16E6" w:rsidRDefault="002E16E6" w:rsidP="002E16E6">
                  <w:pPr>
                    <w:pStyle w:val="rvps2"/>
                    <w:spacing w:before="0" w:beforeAutospacing="0" w:after="0" w:afterAutospacing="0"/>
                    <w:jc w:val="both"/>
                  </w:pPr>
                  <w:bookmarkStart w:id="13" w:name="n43"/>
                  <w:bookmarkStart w:id="14" w:name="n44"/>
                  <w:bookmarkEnd w:id="13"/>
                  <w:bookmarkEnd w:id="14"/>
                  <w:r>
                    <w:rPr>
                      <w:lang w:val="uk-UA"/>
                    </w:rPr>
                    <w:t xml:space="preserve">         З</w:t>
                  </w:r>
                  <w:r w:rsidRPr="002E16E6">
                    <w:t xml:space="preserve">а </w:t>
                  </w:r>
                  <w:proofErr w:type="spellStart"/>
                  <w:r w:rsidRPr="002E16E6">
                    <w:t>дорученням</w:t>
                  </w:r>
                  <w:proofErr w:type="spellEnd"/>
                  <w:r w:rsidRPr="002E16E6">
                    <w:t xml:space="preserve"> </w:t>
                  </w:r>
                  <w:proofErr w:type="spellStart"/>
                  <w:r w:rsidRPr="002E16E6">
                    <w:t>керівника</w:t>
                  </w:r>
                  <w:proofErr w:type="spellEnd"/>
                  <w:r w:rsidRPr="002E16E6">
                    <w:t xml:space="preserve"> </w:t>
                  </w:r>
                  <w:proofErr w:type="spellStart"/>
                  <w:r w:rsidRPr="002E16E6">
                    <w:t>апарату</w:t>
                  </w:r>
                  <w:proofErr w:type="spellEnd"/>
                  <w:r w:rsidRPr="002E16E6">
                    <w:t xml:space="preserve"> суду перевіряє дотримання вимог законодавства про працю та державну службу, правил внутрішнього службового розпорядку в суді;</w:t>
                  </w:r>
                </w:p>
                <w:p w:rsidR="002E16E6" w:rsidRPr="002E16E6" w:rsidRDefault="002E16E6" w:rsidP="002E16E6">
                  <w:pPr>
                    <w:pStyle w:val="rvps2"/>
                    <w:spacing w:before="0" w:beforeAutospacing="0" w:after="0" w:afterAutospacing="0"/>
                    <w:jc w:val="both"/>
                  </w:pPr>
                  <w:bookmarkStart w:id="15" w:name="n45"/>
                  <w:bookmarkEnd w:id="15"/>
                  <w:r>
                    <w:rPr>
                      <w:lang w:val="uk-UA"/>
                    </w:rPr>
                    <w:t xml:space="preserve">         Р</w:t>
                  </w:r>
                  <w:r w:rsidRPr="002E16E6">
                    <w:t xml:space="preserve">азом з </w:t>
                  </w:r>
                  <w:proofErr w:type="spellStart"/>
                  <w:r w:rsidRPr="002E16E6">
                    <w:t>іншими</w:t>
                  </w:r>
                  <w:proofErr w:type="spellEnd"/>
                  <w:r w:rsidRPr="002E16E6">
                    <w:t xml:space="preserve"> </w:t>
                  </w:r>
                  <w:proofErr w:type="spellStart"/>
                  <w:r w:rsidRPr="002E16E6">
                    <w:t>структурними</w:t>
                  </w:r>
                  <w:proofErr w:type="spellEnd"/>
                  <w:r w:rsidRPr="002E16E6">
                    <w:t xml:space="preserve"> </w:t>
                  </w:r>
                  <w:proofErr w:type="spellStart"/>
                  <w:r w:rsidRPr="002E16E6">
                    <w:t>підрозділами</w:t>
                  </w:r>
                  <w:proofErr w:type="spellEnd"/>
                  <w:r w:rsidRPr="002E16E6">
                    <w:t xml:space="preserve"> суду:</w:t>
                  </w:r>
                </w:p>
                <w:p w:rsidR="002E16E6" w:rsidRPr="002E16E6" w:rsidRDefault="002E16E6" w:rsidP="002E16E6">
                  <w:pPr>
                    <w:pStyle w:val="rvps2"/>
                    <w:spacing w:before="0" w:beforeAutospacing="0" w:after="0" w:afterAutospacing="0"/>
                    <w:jc w:val="both"/>
                  </w:pPr>
                  <w:bookmarkStart w:id="16" w:name="n46"/>
                  <w:bookmarkEnd w:id="16"/>
                  <w:r w:rsidRPr="002E16E6">
                    <w:lastRenderedPageBreak/>
                    <w:t>організовує роботу щодо розробки положень про структурні підрозділи;</w:t>
                  </w:r>
                </w:p>
                <w:p w:rsidR="002E16E6" w:rsidRPr="002E16E6" w:rsidRDefault="002E16E6" w:rsidP="002E16E6">
                  <w:pPr>
                    <w:pStyle w:val="rvps2"/>
                    <w:spacing w:before="0" w:beforeAutospacing="0" w:after="0" w:afterAutospacing="0"/>
                    <w:jc w:val="both"/>
                  </w:pPr>
                  <w:bookmarkStart w:id="17" w:name="n47"/>
                  <w:bookmarkEnd w:id="17"/>
                  <w:r w:rsidRPr="002E16E6">
                    <w:t>опрацьовує штатний розпис суду;</w:t>
                  </w:r>
                </w:p>
                <w:p w:rsidR="002E16E6" w:rsidRPr="002E16E6" w:rsidRDefault="002E16E6" w:rsidP="002E16E6">
                  <w:pPr>
                    <w:pStyle w:val="rvps2"/>
                    <w:spacing w:before="0" w:beforeAutospacing="0" w:after="0" w:afterAutospacing="0"/>
                    <w:jc w:val="both"/>
                  </w:pPr>
                  <w:bookmarkStart w:id="18" w:name="n48"/>
                  <w:bookmarkEnd w:id="18"/>
                  <w:r w:rsidRPr="002E16E6">
                    <w:t>спільно з бухгалтерською службою організовує роботу щодо мотивації персоналу суду;</w:t>
                  </w:r>
                </w:p>
                <w:p w:rsidR="002E16E6" w:rsidRPr="002E16E6" w:rsidRDefault="002E16E6" w:rsidP="002E16E6">
                  <w:pPr>
                    <w:pStyle w:val="rvps2"/>
                    <w:spacing w:before="0" w:beforeAutospacing="0" w:after="0" w:afterAutospacing="0"/>
                    <w:jc w:val="both"/>
                  </w:pPr>
                  <w:bookmarkStart w:id="19" w:name="n49"/>
                  <w:bookmarkEnd w:id="19"/>
                  <w:r w:rsidRPr="002E16E6">
                    <w:t>забезпечує планування службової кар’єри, планомірне заміщення посад державної служби підготовленими фахівцями згідно з вимогами до професійної компетентності та стимулює просування по службі з урахуванням професійної компетентності та сумлінного виконання своїх посадових обов’язків;</w:t>
                  </w:r>
                </w:p>
                <w:p w:rsidR="002E16E6" w:rsidRPr="002E16E6" w:rsidRDefault="002E16E6" w:rsidP="002E16E6">
                  <w:pPr>
                    <w:pStyle w:val="rvps2"/>
                    <w:spacing w:before="0" w:beforeAutospacing="0" w:after="0" w:afterAutospacing="0"/>
                    <w:jc w:val="both"/>
                  </w:pPr>
                  <w:r w:rsidRPr="002E16E6">
                    <w:t>організовує роботу щодо стажування державних службовців та молоді;</w:t>
                  </w:r>
                </w:p>
                <w:p w:rsidR="002E16E6" w:rsidRPr="002E16E6" w:rsidRDefault="002E16E6" w:rsidP="002E16E6">
                  <w:pPr>
                    <w:pStyle w:val="rvps2"/>
                    <w:spacing w:before="0" w:beforeAutospacing="0" w:after="0" w:afterAutospacing="0"/>
                    <w:jc w:val="both"/>
                  </w:pPr>
                  <w:bookmarkStart w:id="20" w:name="n51"/>
                  <w:bookmarkEnd w:id="20"/>
                  <w:r>
                    <w:rPr>
                      <w:lang w:val="uk-UA"/>
                    </w:rPr>
                    <w:t xml:space="preserve">        О</w:t>
                  </w:r>
                  <w:proofErr w:type="spellStart"/>
                  <w:r w:rsidRPr="002E16E6">
                    <w:t>рганізовує</w:t>
                  </w:r>
                  <w:proofErr w:type="spellEnd"/>
                  <w:r w:rsidRPr="002E16E6">
                    <w:t xml:space="preserve"> </w:t>
                  </w:r>
                  <w:proofErr w:type="spellStart"/>
                  <w:r w:rsidRPr="002E16E6">
                    <w:t>проведення</w:t>
                  </w:r>
                  <w:proofErr w:type="spellEnd"/>
                  <w:r w:rsidRPr="002E16E6">
                    <w:t xml:space="preserve"> </w:t>
                  </w:r>
                  <w:proofErr w:type="spellStart"/>
                  <w:r w:rsidRPr="002E16E6">
                    <w:t>внутрішніх</w:t>
                  </w:r>
                  <w:proofErr w:type="spellEnd"/>
                  <w:r w:rsidRPr="002E16E6">
                    <w:t xml:space="preserve"> </w:t>
                  </w:r>
                  <w:proofErr w:type="spellStart"/>
                  <w:r w:rsidRPr="002E16E6">
                    <w:t>навчань</w:t>
                  </w:r>
                  <w:proofErr w:type="spellEnd"/>
                  <w:r w:rsidRPr="002E16E6">
                    <w:t xml:space="preserve"> державних службовців апарату суду;</w:t>
                  </w:r>
                </w:p>
                <w:p w:rsidR="002E16E6" w:rsidRPr="002E16E6" w:rsidRDefault="002E16E6" w:rsidP="002E16E6">
                  <w:pPr>
                    <w:pStyle w:val="rvps2"/>
                    <w:spacing w:before="0" w:beforeAutospacing="0" w:after="0" w:afterAutospacing="0"/>
                    <w:jc w:val="both"/>
                  </w:pPr>
                  <w:bookmarkStart w:id="21" w:name="n52"/>
                  <w:bookmarkStart w:id="22" w:name="n53"/>
                  <w:bookmarkStart w:id="23" w:name="n54"/>
                  <w:bookmarkEnd w:id="21"/>
                  <w:bookmarkEnd w:id="22"/>
                  <w:bookmarkEnd w:id="23"/>
                  <w:r>
                    <w:rPr>
                      <w:lang w:val="uk-UA"/>
                    </w:rPr>
                    <w:t xml:space="preserve">        В</w:t>
                  </w:r>
                  <w:r w:rsidRPr="002E16E6">
                    <w:t xml:space="preserve">еде </w:t>
                  </w:r>
                  <w:proofErr w:type="spellStart"/>
                  <w:r w:rsidRPr="002E16E6">
                    <w:t>встановлену</w:t>
                  </w:r>
                  <w:proofErr w:type="spellEnd"/>
                  <w:r w:rsidRPr="002E16E6">
                    <w:t xml:space="preserve"> </w:t>
                  </w:r>
                  <w:proofErr w:type="spellStart"/>
                  <w:r w:rsidRPr="002E16E6">
                    <w:t>звітно-облікову</w:t>
                  </w:r>
                  <w:proofErr w:type="spellEnd"/>
                  <w:r w:rsidRPr="002E16E6">
                    <w:t xml:space="preserve"> </w:t>
                  </w:r>
                  <w:proofErr w:type="spellStart"/>
                  <w:r w:rsidRPr="002E16E6">
                    <w:t>документацію</w:t>
                  </w:r>
                  <w:proofErr w:type="spellEnd"/>
                  <w:r w:rsidRPr="002E16E6">
                    <w:t xml:space="preserve">, </w:t>
                  </w:r>
                  <w:proofErr w:type="spellStart"/>
                  <w:r w:rsidRPr="002E16E6">
                    <w:t>готує</w:t>
                  </w:r>
                  <w:proofErr w:type="spellEnd"/>
                  <w:r w:rsidRPr="002E16E6">
                    <w:t xml:space="preserve"> державну статистичну звітність з кадрових питань;</w:t>
                  </w:r>
                </w:p>
                <w:p w:rsidR="002E16E6" w:rsidRPr="002E16E6" w:rsidRDefault="002E16E6" w:rsidP="002E16E6">
                  <w:pPr>
                    <w:pStyle w:val="rvps2"/>
                    <w:spacing w:before="0" w:beforeAutospacing="0" w:after="0" w:afterAutospacing="0"/>
                    <w:jc w:val="both"/>
                  </w:pPr>
                  <w:r>
                    <w:rPr>
                      <w:lang w:val="uk-UA"/>
                    </w:rPr>
                    <w:t xml:space="preserve">        А</w:t>
                  </w:r>
                  <w:proofErr w:type="spellStart"/>
                  <w:r w:rsidRPr="002E16E6">
                    <w:t>налізує</w:t>
                  </w:r>
                  <w:proofErr w:type="spellEnd"/>
                  <w:r w:rsidRPr="002E16E6">
                    <w:t xml:space="preserve"> </w:t>
                  </w:r>
                  <w:proofErr w:type="spellStart"/>
                  <w:r w:rsidRPr="002E16E6">
                    <w:t>кількісний</w:t>
                  </w:r>
                  <w:proofErr w:type="spellEnd"/>
                  <w:r w:rsidRPr="002E16E6">
                    <w:t xml:space="preserve"> та </w:t>
                  </w:r>
                  <w:proofErr w:type="spellStart"/>
                  <w:r w:rsidRPr="002E16E6">
                    <w:t>якісний</w:t>
                  </w:r>
                  <w:proofErr w:type="spellEnd"/>
                  <w:r w:rsidRPr="002E16E6">
                    <w:t xml:space="preserve"> склад державних службовців;</w:t>
                  </w:r>
                </w:p>
                <w:p w:rsidR="002E16E6" w:rsidRPr="002E16E6" w:rsidRDefault="002E16E6" w:rsidP="002E16E6">
                  <w:pPr>
                    <w:pStyle w:val="rvps2"/>
                    <w:spacing w:before="0" w:beforeAutospacing="0" w:after="0" w:afterAutospacing="0"/>
                    <w:jc w:val="both"/>
                  </w:pPr>
                  <w:r>
                    <w:rPr>
                      <w:lang w:val="uk-UA"/>
                    </w:rPr>
                    <w:t xml:space="preserve">        Н</w:t>
                  </w:r>
                  <w:proofErr w:type="spellStart"/>
                  <w:r w:rsidRPr="002E16E6">
                    <w:t>адає</w:t>
                  </w:r>
                  <w:proofErr w:type="spellEnd"/>
                  <w:r w:rsidRPr="002E16E6">
                    <w:t xml:space="preserve"> </w:t>
                  </w:r>
                  <w:proofErr w:type="spellStart"/>
                  <w:r w:rsidRPr="002E16E6">
                    <w:t>консультативну</w:t>
                  </w:r>
                  <w:proofErr w:type="spellEnd"/>
                  <w:r w:rsidRPr="002E16E6">
                    <w:t xml:space="preserve"> </w:t>
                  </w:r>
                  <w:proofErr w:type="spellStart"/>
                  <w:r w:rsidRPr="002E16E6">
                    <w:t>допомогу</w:t>
                  </w:r>
                  <w:proofErr w:type="spellEnd"/>
                  <w:r w:rsidRPr="002E16E6">
                    <w:t xml:space="preserve"> з питань управління персоналом керівникам структурних підрозділів суду;</w:t>
                  </w:r>
                </w:p>
                <w:p w:rsidR="002E16E6" w:rsidRPr="002E16E6" w:rsidRDefault="002E16E6" w:rsidP="002E16E6">
                  <w:pPr>
                    <w:pStyle w:val="rvps2"/>
                    <w:spacing w:before="0" w:beforeAutospacing="0" w:after="0" w:afterAutospacing="0"/>
                    <w:jc w:val="both"/>
                  </w:pPr>
                  <w:r>
                    <w:rPr>
                      <w:lang w:val="uk-UA"/>
                    </w:rPr>
                    <w:t xml:space="preserve">        О</w:t>
                  </w:r>
                  <w:proofErr w:type="spellStart"/>
                  <w:r w:rsidRPr="002E16E6">
                    <w:t>бчислює</w:t>
                  </w:r>
                  <w:proofErr w:type="spellEnd"/>
                  <w:r w:rsidRPr="002E16E6">
                    <w:t xml:space="preserve"> стаж </w:t>
                  </w:r>
                  <w:proofErr w:type="spellStart"/>
                  <w:r w:rsidRPr="002E16E6">
                    <w:t>роботи</w:t>
                  </w:r>
                  <w:proofErr w:type="spellEnd"/>
                  <w:r w:rsidRPr="002E16E6">
                    <w:t xml:space="preserve"> та державної служби;</w:t>
                  </w:r>
                </w:p>
                <w:p w:rsidR="002E16E6" w:rsidRPr="002E16E6" w:rsidRDefault="002E16E6" w:rsidP="002E16E6">
                  <w:pPr>
                    <w:pStyle w:val="rvps2"/>
                    <w:spacing w:before="0" w:beforeAutospacing="0" w:after="0" w:afterAutospacing="0"/>
                    <w:jc w:val="both"/>
                  </w:pPr>
                  <w:r>
                    <w:rPr>
                      <w:lang w:val="uk-UA"/>
                    </w:rPr>
                    <w:t xml:space="preserve">        З</w:t>
                  </w:r>
                  <w:proofErr w:type="spellStart"/>
                  <w:r w:rsidRPr="002E16E6">
                    <w:t>дійснює</w:t>
                  </w:r>
                  <w:proofErr w:type="spellEnd"/>
                  <w:r w:rsidRPr="002E16E6">
                    <w:t xml:space="preserve"> контроль за </w:t>
                  </w:r>
                  <w:proofErr w:type="spellStart"/>
                  <w:r w:rsidRPr="002E16E6">
                    <w:t>додержанням</w:t>
                  </w:r>
                  <w:proofErr w:type="spellEnd"/>
                  <w:r w:rsidRPr="002E16E6">
                    <w:t xml:space="preserve"> законодавства про державну службу; </w:t>
                  </w:r>
                </w:p>
                <w:p w:rsidR="002E16E6" w:rsidRPr="002E16E6" w:rsidRDefault="002E16E6" w:rsidP="002E16E6">
                  <w:pPr>
                    <w:pStyle w:val="rvps2"/>
                    <w:spacing w:before="0" w:beforeAutospacing="0" w:after="0" w:afterAutospacing="0"/>
                    <w:jc w:val="both"/>
                  </w:pPr>
                  <w:bookmarkStart w:id="24" w:name="n60"/>
                  <w:bookmarkStart w:id="25" w:name="n61"/>
                  <w:bookmarkEnd w:id="24"/>
                  <w:bookmarkEnd w:id="25"/>
                  <w:r>
                    <w:rPr>
                      <w:lang w:val="uk-UA"/>
                    </w:rPr>
                    <w:t xml:space="preserve">        О</w:t>
                  </w:r>
                  <w:proofErr w:type="spellStart"/>
                  <w:r w:rsidRPr="002E16E6">
                    <w:t>рганізовує</w:t>
                  </w:r>
                  <w:proofErr w:type="spellEnd"/>
                  <w:r w:rsidRPr="002E16E6">
                    <w:t xml:space="preserve"> </w:t>
                  </w:r>
                  <w:proofErr w:type="spellStart"/>
                  <w:r w:rsidRPr="002E16E6">
                    <w:t>складення</w:t>
                  </w:r>
                  <w:proofErr w:type="spellEnd"/>
                  <w:r w:rsidRPr="002E16E6">
                    <w:t xml:space="preserve">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p>
                <w:p w:rsidR="002E16E6" w:rsidRPr="002E16E6" w:rsidRDefault="002E16E6" w:rsidP="002E16E6">
                  <w:pPr>
                    <w:pStyle w:val="rvps2"/>
                    <w:spacing w:before="0" w:beforeAutospacing="0" w:after="0" w:afterAutospacing="0"/>
                    <w:jc w:val="both"/>
                  </w:pPr>
                  <w:r>
                    <w:rPr>
                      <w:lang w:val="uk-UA"/>
                    </w:rPr>
                    <w:t xml:space="preserve">        З</w:t>
                  </w:r>
                  <w:proofErr w:type="spellStart"/>
                  <w:r w:rsidRPr="002E16E6">
                    <w:t>абезпечує</w:t>
                  </w:r>
                  <w:proofErr w:type="spellEnd"/>
                  <w:r w:rsidRPr="002E16E6">
                    <w:t xml:space="preserve"> </w:t>
                  </w:r>
                  <w:proofErr w:type="spellStart"/>
                  <w:r w:rsidRPr="002E16E6">
                    <w:t>підготовку</w:t>
                  </w:r>
                  <w:proofErr w:type="spellEnd"/>
                  <w:r w:rsidRPr="002E16E6">
                    <w:t xml:space="preserve"> </w:t>
                  </w:r>
                  <w:proofErr w:type="spellStart"/>
                  <w:r w:rsidRPr="002E16E6">
                    <w:t>матеріалів</w:t>
                  </w:r>
                  <w:proofErr w:type="spellEnd"/>
                  <w:r w:rsidRPr="002E16E6">
                    <w:t xml:space="preserve"> </w:t>
                  </w:r>
                  <w:proofErr w:type="spellStart"/>
                  <w:r w:rsidRPr="002E16E6">
                    <w:t>щодо</w:t>
                  </w:r>
                  <w:proofErr w:type="spellEnd"/>
                  <w:r w:rsidRPr="002E16E6">
                    <w:t xml:space="preserve"> призначення на посади та звільнення персоналу суду; </w:t>
                  </w:r>
                </w:p>
                <w:p w:rsidR="002E16E6" w:rsidRPr="002E16E6" w:rsidRDefault="002E16E6" w:rsidP="002E16E6">
                  <w:pPr>
                    <w:pStyle w:val="rvps2"/>
                    <w:spacing w:before="0" w:beforeAutospacing="0" w:after="0" w:afterAutospacing="0"/>
                    <w:jc w:val="both"/>
                  </w:pPr>
                  <w:bookmarkStart w:id="26" w:name="n65"/>
                  <w:bookmarkEnd w:id="26"/>
                  <w:r>
                    <w:rPr>
                      <w:lang w:val="uk-UA"/>
                    </w:rPr>
                    <w:t xml:space="preserve">        З</w:t>
                  </w:r>
                  <w:proofErr w:type="spellStart"/>
                  <w:r w:rsidRPr="002E16E6">
                    <w:t>дійснює</w:t>
                  </w:r>
                  <w:proofErr w:type="spellEnd"/>
                  <w:r w:rsidRPr="002E16E6">
                    <w:t xml:space="preserve"> контроль за </w:t>
                  </w:r>
                  <w:proofErr w:type="spellStart"/>
                  <w:r w:rsidRPr="002E16E6">
                    <w:t>встановленням</w:t>
                  </w:r>
                  <w:proofErr w:type="spellEnd"/>
                  <w:r w:rsidRPr="002E16E6">
                    <w:t xml:space="preserve"> надбавок за вислугу років;</w:t>
                  </w:r>
                </w:p>
                <w:p w:rsidR="002E16E6" w:rsidRPr="002E16E6" w:rsidRDefault="002E16E6" w:rsidP="002E16E6">
                  <w:pPr>
                    <w:pStyle w:val="rvps2"/>
                    <w:spacing w:before="0" w:beforeAutospacing="0" w:after="0" w:afterAutospacing="0"/>
                    <w:jc w:val="both"/>
                  </w:pPr>
                  <w:bookmarkStart w:id="27" w:name="n66"/>
                  <w:bookmarkEnd w:id="27"/>
                  <w:r>
                    <w:rPr>
                      <w:lang w:val="uk-UA"/>
                    </w:rPr>
                    <w:t xml:space="preserve">        З</w:t>
                  </w:r>
                  <w:proofErr w:type="spellStart"/>
                  <w:r w:rsidRPr="002E16E6">
                    <w:t>дійснює</w:t>
                  </w:r>
                  <w:proofErr w:type="spellEnd"/>
                  <w:r w:rsidRPr="002E16E6">
                    <w:t xml:space="preserve"> роботу, </w:t>
                  </w:r>
                  <w:proofErr w:type="spellStart"/>
                  <w:r w:rsidRPr="002E16E6">
                    <w:t>пов’язану</w:t>
                  </w:r>
                  <w:proofErr w:type="spellEnd"/>
                  <w:r w:rsidRPr="002E16E6">
                    <w:t xml:space="preserve"> </w:t>
                  </w:r>
                  <w:proofErr w:type="spellStart"/>
                  <w:r w:rsidRPr="002E16E6">
                    <w:t>із</w:t>
                  </w:r>
                  <w:proofErr w:type="spellEnd"/>
                  <w:r w:rsidRPr="002E16E6">
                    <w:t xml:space="preserve"> заповненням, обліком і зберіганням трудових книжок та особових справ (особових карток) працівників суду; </w:t>
                  </w:r>
                </w:p>
                <w:p w:rsidR="002E16E6" w:rsidRPr="002E16E6" w:rsidRDefault="002E16E6" w:rsidP="002E16E6">
                  <w:pPr>
                    <w:pStyle w:val="rvps2"/>
                    <w:spacing w:before="0" w:beforeAutospacing="0" w:after="0" w:afterAutospacing="0"/>
                    <w:jc w:val="both"/>
                  </w:pPr>
                  <w:r>
                    <w:rPr>
                      <w:lang w:val="uk-UA"/>
                    </w:rPr>
                    <w:t xml:space="preserve">        О</w:t>
                  </w:r>
                  <w:proofErr w:type="spellStart"/>
                  <w:r w:rsidRPr="002E16E6">
                    <w:t>формляє</w:t>
                  </w:r>
                  <w:proofErr w:type="spellEnd"/>
                  <w:r w:rsidRPr="002E16E6">
                    <w:t xml:space="preserve"> і </w:t>
                  </w:r>
                  <w:proofErr w:type="spellStart"/>
                  <w:r w:rsidRPr="002E16E6">
                    <w:t>видає</w:t>
                  </w:r>
                  <w:proofErr w:type="spellEnd"/>
                  <w:r w:rsidRPr="002E16E6">
                    <w:t xml:space="preserve"> </w:t>
                  </w:r>
                  <w:proofErr w:type="spellStart"/>
                  <w:r w:rsidRPr="002E16E6">
                    <w:t>довідки</w:t>
                  </w:r>
                  <w:proofErr w:type="spellEnd"/>
                  <w:r w:rsidRPr="002E16E6">
                    <w:t xml:space="preserve"> з місця роботи працівника;</w:t>
                  </w:r>
                </w:p>
                <w:p w:rsidR="002E16E6" w:rsidRPr="002E16E6" w:rsidRDefault="002E16E6" w:rsidP="002E16E6">
                  <w:pPr>
                    <w:pStyle w:val="rvps2"/>
                    <w:spacing w:before="0" w:beforeAutospacing="0" w:after="0" w:afterAutospacing="0"/>
                    <w:jc w:val="both"/>
                  </w:pPr>
                  <w:r>
                    <w:rPr>
                      <w:lang w:val="uk-UA"/>
                    </w:rPr>
                    <w:t xml:space="preserve">        О</w:t>
                  </w:r>
                  <w:proofErr w:type="spellStart"/>
                  <w:r w:rsidRPr="002E16E6">
                    <w:t>працьовує</w:t>
                  </w:r>
                  <w:proofErr w:type="spellEnd"/>
                  <w:r w:rsidRPr="002E16E6">
                    <w:t xml:space="preserve"> листки </w:t>
                  </w:r>
                  <w:proofErr w:type="spellStart"/>
                  <w:r w:rsidRPr="002E16E6">
                    <w:t>тимчасової</w:t>
                  </w:r>
                  <w:proofErr w:type="spellEnd"/>
                  <w:r w:rsidRPr="002E16E6">
                    <w:t xml:space="preserve"> </w:t>
                  </w:r>
                  <w:proofErr w:type="spellStart"/>
                  <w:r w:rsidRPr="002E16E6">
                    <w:t>непрацездатності</w:t>
                  </w:r>
                  <w:proofErr w:type="spellEnd"/>
                  <w:r w:rsidRPr="002E16E6">
                    <w:t>;</w:t>
                  </w:r>
                </w:p>
                <w:p w:rsidR="002E16E6" w:rsidRPr="002E16E6" w:rsidRDefault="002E16E6" w:rsidP="002E16E6">
                  <w:pPr>
                    <w:pStyle w:val="rvps2"/>
                    <w:spacing w:before="0" w:beforeAutospacing="0" w:after="0" w:afterAutospacing="0"/>
                    <w:jc w:val="both"/>
                  </w:pPr>
                  <w:r>
                    <w:rPr>
                      <w:lang w:val="uk-UA"/>
                    </w:rPr>
                    <w:t xml:space="preserve">        Г</w:t>
                  </w:r>
                  <w:proofErr w:type="spellStart"/>
                  <w:r w:rsidRPr="002E16E6">
                    <w:t>отує</w:t>
                  </w:r>
                  <w:proofErr w:type="spellEnd"/>
                  <w:r w:rsidRPr="002E16E6">
                    <w:t xml:space="preserve"> у межах </w:t>
                  </w:r>
                  <w:proofErr w:type="spellStart"/>
                  <w:r w:rsidRPr="002E16E6">
                    <w:t>компетенції</w:t>
                  </w:r>
                  <w:proofErr w:type="spellEnd"/>
                  <w:r w:rsidRPr="002E16E6">
                    <w:t xml:space="preserve"> документи щодо призначення пенсій персоналу суду;</w:t>
                  </w:r>
                </w:p>
                <w:p w:rsidR="002E16E6" w:rsidRPr="002E16E6" w:rsidRDefault="002E16E6" w:rsidP="002E16E6">
                  <w:pPr>
                    <w:pStyle w:val="rvps2"/>
                    <w:spacing w:before="0" w:beforeAutospacing="0" w:after="0" w:afterAutospacing="0"/>
                    <w:jc w:val="both"/>
                  </w:pPr>
                  <w:r>
                    <w:rPr>
                      <w:lang w:val="uk-UA"/>
                    </w:rPr>
                    <w:t xml:space="preserve">        З</w:t>
                  </w:r>
                  <w:proofErr w:type="spellStart"/>
                  <w:r w:rsidRPr="002E16E6">
                    <w:t>абезпечує</w:t>
                  </w:r>
                  <w:proofErr w:type="spellEnd"/>
                  <w:r w:rsidRPr="002E16E6">
                    <w:t xml:space="preserve"> </w:t>
                  </w:r>
                  <w:proofErr w:type="spellStart"/>
                  <w:r w:rsidRPr="002E16E6">
                    <w:t>видачу</w:t>
                  </w:r>
                  <w:proofErr w:type="spellEnd"/>
                  <w:r w:rsidRPr="002E16E6">
                    <w:t xml:space="preserve"> у </w:t>
                  </w:r>
                  <w:proofErr w:type="spellStart"/>
                  <w:r w:rsidRPr="002E16E6">
                    <w:t>встановленому</w:t>
                  </w:r>
                  <w:proofErr w:type="spellEnd"/>
                  <w:r w:rsidRPr="002E16E6">
                    <w:t xml:space="preserve"> порядку звільненій особі копії наказу про звільнення, належно оформленої трудової книжки;</w:t>
                  </w:r>
                </w:p>
                <w:p w:rsidR="002E16E6" w:rsidRPr="002E16E6" w:rsidRDefault="002E16E6" w:rsidP="002E16E6">
                  <w:pPr>
                    <w:pStyle w:val="rvps2"/>
                    <w:spacing w:before="0" w:beforeAutospacing="0" w:after="0" w:afterAutospacing="0"/>
                    <w:jc w:val="both"/>
                  </w:pPr>
                  <w:bookmarkStart w:id="28" w:name="n74"/>
                  <w:bookmarkEnd w:id="28"/>
                  <w:r>
                    <w:rPr>
                      <w:lang w:val="uk-UA"/>
                    </w:rPr>
                    <w:t xml:space="preserve">        З</w:t>
                  </w:r>
                  <w:proofErr w:type="spellStart"/>
                  <w:r w:rsidRPr="002E16E6">
                    <w:t>дійснює</w:t>
                  </w:r>
                  <w:proofErr w:type="spellEnd"/>
                  <w:r w:rsidRPr="002E16E6">
                    <w:t xml:space="preserve"> </w:t>
                  </w:r>
                  <w:proofErr w:type="spellStart"/>
                  <w:r w:rsidRPr="002E16E6">
                    <w:t>організаційні</w:t>
                  </w:r>
                  <w:proofErr w:type="spellEnd"/>
                  <w:r w:rsidRPr="002E16E6">
                    <w:t xml:space="preserve"> заходи </w:t>
                  </w:r>
                  <w:proofErr w:type="spellStart"/>
                  <w:r w:rsidRPr="002E16E6">
                    <w:t>щодо</w:t>
                  </w:r>
                  <w:proofErr w:type="spellEnd"/>
                  <w:r w:rsidRPr="002E16E6">
                    <w:t xml:space="preserve"> своєчасного подання суб'єктами декларування електронних декларацій;</w:t>
                  </w:r>
                </w:p>
                <w:p w:rsidR="002E16E6" w:rsidRPr="002E16E6" w:rsidRDefault="002E16E6" w:rsidP="002E16E6">
                  <w:pPr>
                    <w:pStyle w:val="rvps2"/>
                    <w:spacing w:before="0" w:beforeAutospacing="0" w:after="0" w:afterAutospacing="0"/>
                    <w:jc w:val="both"/>
                  </w:pPr>
                  <w:r>
                    <w:rPr>
                      <w:lang w:val="uk-UA"/>
                    </w:rPr>
                    <w:t xml:space="preserve">        З</w:t>
                  </w:r>
                  <w:proofErr w:type="spellStart"/>
                  <w:r w:rsidRPr="002E16E6">
                    <w:t>абезпечує</w:t>
                  </w:r>
                  <w:proofErr w:type="spellEnd"/>
                  <w:r w:rsidRPr="002E16E6">
                    <w:t xml:space="preserve"> </w:t>
                  </w:r>
                  <w:proofErr w:type="spellStart"/>
                  <w:r w:rsidRPr="002E16E6">
                    <w:t>розроблення</w:t>
                  </w:r>
                  <w:proofErr w:type="spellEnd"/>
                  <w:r w:rsidRPr="002E16E6">
                    <w:t xml:space="preserve"> </w:t>
                  </w:r>
                  <w:proofErr w:type="spellStart"/>
                  <w:r w:rsidRPr="002E16E6">
                    <w:t>номенклатури</w:t>
                  </w:r>
                  <w:proofErr w:type="spellEnd"/>
                  <w:r w:rsidRPr="002E16E6">
                    <w:t xml:space="preserve"> сектору;</w:t>
                  </w:r>
                </w:p>
                <w:p w:rsidR="00475727" w:rsidRDefault="002E16E6" w:rsidP="002E16E6">
                  <w:pPr>
                    <w:pStyle w:val="rvps2"/>
                    <w:spacing w:before="0" w:beforeAutospacing="0" w:after="0" w:afterAutospacing="0"/>
                    <w:jc w:val="both"/>
                  </w:pPr>
                  <w:r>
                    <w:rPr>
                      <w:lang w:val="uk-UA"/>
                    </w:rPr>
                    <w:t xml:space="preserve">        П</w:t>
                  </w:r>
                  <w:proofErr w:type="spellStart"/>
                  <w:r w:rsidRPr="002E16E6">
                    <w:t>роводить</w:t>
                  </w:r>
                  <w:proofErr w:type="spellEnd"/>
                  <w:r w:rsidRPr="002E16E6">
                    <w:t xml:space="preserve"> </w:t>
                  </w:r>
                  <w:proofErr w:type="spellStart"/>
                  <w:r w:rsidRPr="002E16E6">
                    <w:t>іншу</w:t>
                  </w:r>
                  <w:proofErr w:type="spellEnd"/>
                  <w:r w:rsidRPr="002E16E6">
                    <w:t xml:space="preserve"> роботу, </w:t>
                  </w:r>
                  <w:proofErr w:type="spellStart"/>
                  <w:r w:rsidRPr="002E16E6">
                    <w:t>пов’язану</w:t>
                  </w:r>
                  <w:proofErr w:type="spellEnd"/>
                  <w:r w:rsidRPr="002E16E6">
                    <w:t xml:space="preserve"> із застосуванням законодавства про працю та державну службу.                                     </w:t>
                  </w:r>
                </w:p>
              </w:tc>
            </w:tr>
            <w:tr w:rsidR="00475727" w:rsidTr="00A72EF6">
              <w:tc>
                <w:tcPr>
                  <w:tcW w:w="3256" w:type="dxa"/>
                </w:tcPr>
                <w:p w:rsidR="00D35572" w:rsidRDefault="00475727" w:rsidP="00D35572">
                  <w:pPr>
                    <w:spacing w:before="100" w:beforeAutospacing="1" w:after="100" w:afterAutospacing="1"/>
                    <w:ind w:right="314"/>
                    <w:rPr>
                      <w:rFonts w:ascii="Times New Roman" w:eastAsia="Times New Roman" w:hAnsi="Times New Roman" w:cs="Times New Roman"/>
                      <w:sz w:val="24"/>
                      <w:szCs w:val="24"/>
                      <w:lang w:eastAsia="ru-RU"/>
                    </w:rPr>
                  </w:pPr>
                  <w:proofErr w:type="spellStart"/>
                  <w:r w:rsidRPr="00475727">
                    <w:rPr>
                      <w:rFonts w:ascii="Times New Roman" w:eastAsia="Times New Roman" w:hAnsi="Times New Roman" w:cs="Times New Roman"/>
                      <w:sz w:val="24"/>
                      <w:szCs w:val="24"/>
                      <w:lang w:eastAsia="ru-RU"/>
                    </w:rPr>
                    <w:lastRenderedPageBreak/>
                    <w:t>Умови</w:t>
                  </w:r>
                  <w:proofErr w:type="spellEnd"/>
                  <w:r w:rsidRPr="00475727">
                    <w:rPr>
                      <w:rFonts w:ascii="Times New Roman" w:eastAsia="Times New Roman" w:hAnsi="Times New Roman" w:cs="Times New Roman"/>
                      <w:sz w:val="24"/>
                      <w:szCs w:val="24"/>
                      <w:lang w:eastAsia="ru-RU"/>
                    </w:rPr>
                    <w:t xml:space="preserve"> оплати </w:t>
                  </w:r>
                  <w:proofErr w:type="spellStart"/>
                  <w:r w:rsidRPr="00475727">
                    <w:rPr>
                      <w:rFonts w:ascii="Times New Roman" w:eastAsia="Times New Roman" w:hAnsi="Times New Roman" w:cs="Times New Roman"/>
                      <w:sz w:val="24"/>
                      <w:szCs w:val="24"/>
                      <w:lang w:eastAsia="ru-RU"/>
                    </w:rPr>
                    <w:t>праці</w:t>
                  </w:r>
                  <w:proofErr w:type="spellEnd"/>
                </w:p>
              </w:tc>
              <w:tc>
                <w:tcPr>
                  <w:tcW w:w="6230" w:type="dxa"/>
                </w:tcPr>
                <w:p w:rsidR="00475727" w:rsidRPr="00475727" w:rsidRDefault="00D35572" w:rsidP="002E16E6">
                  <w:pPr>
                    <w:spacing w:before="100" w:beforeAutospacing="1" w:after="100" w:afterAutospacing="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Посадовий оклад – 5100 грн., </w:t>
                  </w:r>
                  <w:proofErr w:type="spellStart"/>
                  <w:r>
                    <w:rPr>
                      <w:rFonts w:ascii="Times New Roman" w:eastAsia="Times New Roman" w:hAnsi="Times New Roman" w:cs="Times New Roman"/>
                      <w:sz w:val="24"/>
                      <w:szCs w:val="24"/>
                      <w:lang w:val="uk-UA" w:eastAsia="ru-RU"/>
                    </w:rPr>
                    <w:t>надабавка</w:t>
                  </w:r>
                  <w:proofErr w:type="spellEnd"/>
                  <w:r>
                    <w:rPr>
                      <w:rFonts w:ascii="Times New Roman" w:eastAsia="Times New Roman" w:hAnsi="Times New Roman" w:cs="Times New Roman"/>
                      <w:sz w:val="24"/>
                      <w:szCs w:val="24"/>
                      <w:lang w:val="uk-UA" w:eastAsia="ru-RU"/>
                    </w:rPr>
                    <w:t xml:space="preserve"> за вислугу років, надбавка за ранг державного службовця, за наявності достатнього фонду оплати праці – премія.</w:t>
                  </w:r>
                </w:p>
              </w:tc>
            </w:tr>
            <w:tr w:rsidR="00D35572" w:rsidTr="00A72EF6">
              <w:tc>
                <w:tcPr>
                  <w:tcW w:w="3256" w:type="dxa"/>
                </w:tcPr>
                <w:p w:rsidR="00D35572" w:rsidRPr="00475727" w:rsidRDefault="00D35572" w:rsidP="00D35572">
                  <w:pPr>
                    <w:spacing w:before="100" w:beforeAutospacing="1" w:after="100" w:afterAutospacing="1"/>
                    <w:rPr>
                      <w:rFonts w:ascii="Times New Roman" w:eastAsia="Times New Roman" w:hAnsi="Times New Roman" w:cs="Times New Roman"/>
                      <w:sz w:val="24"/>
                      <w:szCs w:val="24"/>
                      <w:lang w:eastAsia="ru-RU"/>
                    </w:rPr>
                  </w:pPr>
                  <w:proofErr w:type="spellStart"/>
                  <w:r w:rsidRPr="00475727">
                    <w:rPr>
                      <w:rFonts w:ascii="Times New Roman" w:eastAsia="Times New Roman" w:hAnsi="Times New Roman" w:cs="Times New Roman"/>
                      <w:sz w:val="24"/>
                      <w:szCs w:val="24"/>
                      <w:lang w:eastAsia="ru-RU"/>
                    </w:rPr>
                    <w:t>Інформація</w:t>
                  </w:r>
                  <w:proofErr w:type="spellEnd"/>
                  <w:r w:rsidRPr="00475727">
                    <w:rPr>
                      <w:rFonts w:ascii="Times New Roman" w:eastAsia="Times New Roman" w:hAnsi="Times New Roman" w:cs="Times New Roman"/>
                      <w:sz w:val="24"/>
                      <w:szCs w:val="24"/>
                      <w:lang w:eastAsia="ru-RU"/>
                    </w:rPr>
                    <w:t xml:space="preserve"> про </w:t>
                  </w:r>
                  <w:proofErr w:type="spellStart"/>
                  <w:r w:rsidRPr="00475727">
                    <w:rPr>
                      <w:rFonts w:ascii="Times New Roman" w:eastAsia="Times New Roman" w:hAnsi="Times New Roman" w:cs="Times New Roman"/>
                      <w:sz w:val="24"/>
                      <w:szCs w:val="24"/>
                      <w:lang w:eastAsia="ru-RU"/>
                    </w:rPr>
                    <w:t>строковість</w:t>
                  </w:r>
                  <w:proofErr w:type="spellEnd"/>
                  <w:r w:rsidRPr="00475727">
                    <w:rPr>
                      <w:rFonts w:ascii="Times New Roman" w:eastAsia="Times New Roman" w:hAnsi="Times New Roman" w:cs="Times New Roman"/>
                      <w:sz w:val="24"/>
                      <w:szCs w:val="24"/>
                      <w:lang w:eastAsia="ru-RU"/>
                    </w:rPr>
                    <w:t xml:space="preserve"> </w:t>
                  </w:r>
                  <w:proofErr w:type="spellStart"/>
                  <w:r w:rsidRPr="00475727">
                    <w:rPr>
                      <w:rFonts w:ascii="Times New Roman" w:eastAsia="Times New Roman" w:hAnsi="Times New Roman" w:cs="Times New Roman"/>
                      <w:sz w:val="24"/>
                      <w:szCs w:val="24"/>
                      <w:lang w:eastAsia="ru-RU"/>
                    </w:rPr>
                    <w:t>чи</w:t>
                  </w:r>
                  <w:proofErr w:type="spellEnd"/>
                  <w:r w:rsidRPr="00475727">
                    <w:rPr>
                      <w:rFonts w:ascii="Times New Roman" w:eastAsia="Times New Roman" w:hAnsi="Times New Roman" w:cs="Times New Roman"/>
                      <w:sz w:val="24"/>
                      <w:szCs w:val="24"/>
                      <w:lang w:eastAsia="ru-RU"/>
                    </w:rPr>
                    <w:t xml:space="preserve"> </w:t>
                  </w:r>
                  <w:proofErr w:type="spellStart"/>
                  <w:r w:rsidRPr="00475727">
                    <w:rPr>
                      <w:rFonts w:ascii="Times New Roman" w:eastAsia="Times New Roman" w:hAnsi="Times New Roman" w:cs="Times New Roman"/>
                      <w:sz w:val="24"/>
                      <w:szCs w:val="24"/>
                      <w:lang w:eastAsia="ru-RU"/>
                    </w:rPr>
                    <w:t>безстроковість</w:t>
                  </w:r>
                  <w:proofErr w:type="spellEnd"/>
                  <w:r w:rsidRPr="00475727">
                    <w:rPr>
                      <w:rFonts w:ascii="Times New Roman" w:eastAsia="Times New Roman" w:hAnsi="Times New Roman" w:cs="Times New Roman"/>
                      <w:sz w:val="24"/>
                      <w:szCs w:val="24"/>
                      <w:lang w:eastAsia="ru-RU"/>
                    </w:rPr>
                    <w:t xml:space="preserve"> </w:t>
                  </w:r>
                  <w:proofErr w:type="spellStart"/>
                  <w:r w:rsidRPr="00475727">
                    <w:rPr>
                      <w:rFonts w:ascii="Times New Roman" w:eastAsia="Times New Roman" w:hAnsi="Times New Roman" w:cs="Times New Roman"/>
                      <w:sz w:val="24"/>
                      <w:szCs w:val="24"/>
                      <w:lang w:eastAsia="ru-RU"/>
                    </w:rPr>
                    <w:t>призначення</w:t>
                  </w:r>
                  <w:proofErr w:type="spellEnd"/>
                  <w:r w:rsidRPr="00475727">
                    <w:rPr>
                      <w:rFonts w:ascii="Times New Roman" w:eastAsia="Times New Roman" w:hAnsi="Times New Roman" w:cs="Times New Roman"/>
                      <w:sz w:val="24"/>
                      <w:szCs w:val="24"/>
                      <w:lang w:eastAsia="ru-RU"/>
                    </w:rPr>
                    <w:t xml:space="preserve"> на посаду</w:t>
                  </w:r>
                </w:p>
              </w:tc>
              <w:tc>
                <w:tcPr>
                  <w:tcW w:w="6230" w:type="dxa"/>
                </w:tcPr>
                <w:p w:rsidR="00D35572" w:rsidRPr="00475727" w:rsidRDefault="00D35572" w:rsidP="00D35572">
                  <w:pPr>
                    <w:spacing w:before="100" w:beforeAutospacing="1" w:after="100" w:afterAutospacing="1"/>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tc>
            </w:tr>
            <w:tr w:rsidR="00D35572" w:rsidTr="00A72EF6">
              <w:tc>
                <w:tcPr>
                  <w:tcW w:w="3256" w:type="dxa"/>
                </w:tcPr>
                <w:p w:rsidR="00D35572" w:rsidRDefault="00D35572" w:rsidP="00D35572">
                  <w:pPr>
                    <w:spacing w:before="100" w:beforeAutospacing="1" w:after="100" w:afterAutospacing="1"/>
                    <w:ind w:right="314"/>
                    <w:rPr>
                      <w:rFonts w:ascii="Times New Roman" w:eastAsia="Times New Roman" w:hAnsi="Times New Roman" w:cs="Times New Roman"/>
                      <w:sz w:val="24"/>
                      <w:szCs w:val="24"/>
                      <w:lang w:eastAsia="ru-RU"/>
                    </w:rPr>
                  </w:pPr>
                  <w:proofErr w:type="spellStart"/>
                  <w:r w:rsidRPr="00475727">
                    <w:rPr>
                      <w:rFonts w:ascii="Times New Roman" w:eastAsia="Times New Roman" w:hAnsi="Times New Roman" w:cs="Times New Roman"/>
                      <w:sz w:val="24"/>
                      <w:szCs w:val="24"/>
                      <w:lang w:eastAsia="ru-RU"/>
                    </w:rPr>
                    <w:lastRenderedPageBreak/>
                    <w:t>Перелік</w:t>
                  </w:r>
                  <w:proofErr w:type="spellEnd"/>
                  <w:r w:rsidRPr="00475727">
                    <w:rPr>
                      <w:rFonts w:ascii="Times New Roman" w:eastAsia="Times New Roman" w:hAnsi="Times New Roman" w:cs="Times New Roman"/>
                      <w:sz w:val="24"/>
                      <w:szCs w:val="24"/>
                      <w:lang w:eastAsia="ru-RU"/>
                    </w:rPr>
                    <w:t xml:space="preserve"> </w:t>
                  </w:r>
                  <w:proofErr w:type="spellStart"/>
                  <w:r w:rsidRPr="00475727">
                    <w:rPr>
                      <w:rFonts w:ascii="Times New Roman" w:eastAsia="Times New Roman" w:hAnsi="Times New Roman" w:cs="Times New Roman"/>
                      <w:sz w:val="24"/>
                      <w:szCs w:val="24"/>
                      <w:lang w:eastAsia="ru-RU"/>
                    </w:rPr>
                    <w:t>документів</w:t>
                  </w:r>
                  <w:proofErr w:type="spellEnd"/>
                  <w:r w:rsidRPr="00475727">
                    <w:rPr>
                      <w:rFonts w:ascii="Times New Roman" w:eastAsia="Times New Roman" w:hAnsi="Times New Roman" w:cs="Times New Roman"/>
                      <w:sz w:val="24"/>
                      <w:szCs w:val="24"/>
                      <w:lang w:eastAsia="ru-RU"/>
                    </w:rPr>
                    <w:t xml:space="preserve">, </w:t>
                  </w:r>
                  <w:proofErr w:type="spellStart"/>
                  <w:r w:rsidRPr="00475727">
                    <w:rPr>
                      <w:rFonts w:ascii="Times New Roman" w:eastAsia="Times New Roman" w:hAnsi="Times New Roman" w:cs="Times New Roman"/>
                      <w:sz w:val="24"/>
                      <w:szCs w:val="24"/>
                      <w:lang w:eastAsia="ru-RU"/>
                    </w:rPr>
                    <w:t>необхідних</w:t>
                  </w:r>
                  <w:proofErr w:type="spellEnd"/>
                  <w:r w:rsidRPr="00475727">
                    <w:rPr>
                      <w:rFonts w:ascii="Times New Roman" w:eastAsia="Times New Roman" w:hAnsi="Times New Roman" w:cs="Times New Roman"/>
                      <w:sz w:val="24"/>
                      <w:szCs w:val="24"/>
                      <w:lang w:eastAsia="ru-RU"/>
                    </w:rPr>
                    <w:t xml:space="preserve"> для </w:t>
                  </w:r>
                  <w:proofErr w:type="spellStart"/>
                  <w:r w:rsidRPr="00475727">
                    <w:rPr>
                      <w:rFonts w:ascii="Times New Roman" w:eastAsia="Times New Roman" w:hAnsi="Times New Roman" w:cs="Times New Roman"/>
                      <w:sz w:val="24"/>
                      <w:szCs w:val="24"/>
                      <w:lang w:eastAsia="ru-RU"/>
                    </w:rPr>
                    <w:t>участі</w:t>
                  </w:r>
                  <w:proofErr w:type="spellEnd"/>
                  <w:r w:rsidRPr="00475727">
                    <w:rPr>
                      <w:rFonts w:ascii="Times New Roman" w:eastAsia="Times New Roman" w:hAnsi="Times New Roman" w:cs="Times New Roman"/>
                      <w:sz w:val="24"/>
                      <w:szCs w:val="24"/>
                      <w:lang w:eastAsia="ru-RU"/>
                    </w:rPr>
                    <w:t xml:space="preserve"> в </w:t>
                  </w:r>
                  <w:proofErr w:type="spellStart"/>
                  <w:r w:rsidRPr="00475727">
                    <w:rPr>
                      <w:rFonts w:ascii="Times New Roman" w:eastAsia="Times New Roman" w:hAnsi="Times New Roman" w:cs="Times New Roman"/>
                      <w:sz w:val="24"/>
                      <w:szCs w:val="24"/>
                      <w:lang w:eastAsia="ru-RU"/>
                    </w:rPr>
                    <w:t>конкурсі</w:t>
                  </w:r>
                  <w:proofErr w:type="spellEnd"/>
                  <w:r w:rsidRPr="00475727">
                    <w:rPr>
                      <w:rFonts w:ascii="Times New Roman" w:eastAsia="Times New Roman" w:hAnsi="Times New Roman" w:cs="Times New Roman"/>
                      <w:sz w:val="24"/>
                      <w:szCs w:val="24"/>
                      <w:lang w:eastAsia="ru-RU"/>
                    </w:rPr>
                    <w:t xml:space="preserve">, та строк </w:t>
                  </w:r>
                  <w:proofErr w:type="spellStart"/>
                  <w:r w:rsidRPr="00475727">
                    <w:rPr>
                      <w:rFonts w:ascii="Times New Roman" w:eastAsia="Times New Roman" w:hAnsi="Times New Roman" w:cs="Times New Roman"/>
                      <w:sz w:val="24"/>
                      <w:szCs w:val="24"/>
                      <w:lang w:eastAsia="ru-RU"/>
                    </w:rPr>
                    <w:t>їх</w:t>
                  </w:r>
                  <w:proofErr w:type="spellEnd"/>
                  <w:r w:rsidRPr="00475727">
                    <w:rPr>
                      <w:rFonts w:ascii="Times New Roman" w:eastAsia="Times New Roman" w:hAnsi="Times New Roman" w:cs="Times New Roman"/>
                      <w:sz w:val="24"/>
                      <w:szCs w:val="24"/>
                      <w:lang w:eastAsia="ru-RU"/>
                    </w:rPr>
                    <w:t xml:space="preserve"> </w:t>
                  </w:r>
                  <w:proofErr w:type="spellStart"/>
                  <w:r w:rsidRPr="00475727">
                    <w:rPr>
                      <w:rFonts w:ascii="Times New Roman" w:eastAsia="Times New Roman" w:hAnsi="Times New Roman" w:cs="Times New Roman"/>
                      <w:sz w:val="24"/>
                      <w:szCs w:val="24"/>
                      <w:lang w:eastAsia="ru-RU"/>
                    </w:rPr>
                    <w:t>подання</w:t>
                  </w:r>
                  <w:proofErr w:type="spellEnd"/>
                </w:p>
              </w:tc>
              <w:tc>
                <w:tcPr>
                  <w:tcW w:w="6230" w:type="dxa"/>
                </w:tcPr>
                <w:p w:rsidR="00D35572" w:rsidRDefault="00D35572" w:rsidP="002E16E6">
                  <w:pPr>
                    <w:pStyle w:val="rvps2"/>
                    <w:spacing w:before="0" w:beforeAutospacing="0" w:after="0" w:afterAutospacing="0"/>
                    <w:jc w:val="both"/>
                  </w:pPr>
                  <w:r>
                    <w:t xml:space="preserve">1) </w:t>
                  </w:r>
                  <w:proofErr w:type="spellStart"/>
                  <w:r>
                    <w:t>копі</w:t>
                  </w:r>
                  <w:proofErr w:type="spellEnd"/>
                  <w:r>
                    <w:rPr>
                      <w:lang w:val="uk-UA"/>
                    </w:rPr>
                    <w:t>я</w:t>
                  </w:r>
                  <w:r>
                    <w:t xml:space="preserve"> паспорта </w:t>
                  </w:r>
                  <w:proofErr w:type="spellStart"/>
                  <w:r>
                    <w:t>громадянина</w:t>
                  </w:r>
                  <w:proofErr w:type="spellEnd"/>
                  <w:r>
                    <w:t xml:space="preserve"> </w:t>
                  </w:r>
                  <w:proofErr w:type="spellStart"/>
                  <w:r>
                    <w:t>України</w:t>
                  </w:r>
                  <w:proofErr w:type="spellEnd"/>
                  <w:r>
                    <w:t>;</w:t>
                  </w:r>
                </w:p>
                <w:p w:rsidR="00D35572" w:rsidRDefault="00D35572" w:rsidP="002E16E6">
                  <w:pPr>
                    <w:pStyle w:val="rvps2"/>
                    <w:spacing w:before="0" w:beforeAutospacing="0" w:after="0" w:afterAutospacing="0"/>
                    <w:jc w:val="both"/>
                  </w:pPr>
                  <w:bookmarkStart w:id="29" w:name="n353"/>
                  <w:bookmarkEnd w:id="29"/>
                  <w:r>
                    <w:t xml:space="preserve">2) </w:t>
                  </w:r>
                  <w:proofErr w:type="spellStart"/>
                  <w:r>
                    <w:t>письмов</w:t>
                  </w:r>
                  <w:proofErr w:type="spellEnd"/>
                  <w:r>
                    <w:rPr>
                      <w:lang w:val="uk-UA"/>
                    </w:rPr>
                    <w:t>а</w:t>
                  </w:r>
                  <w:r>
                    <w:t xml:space="preserve"> </w:t>
                  </w:r>
                  <w:proofErr w:type="spellStart"/>
                  <w:r>
                    <w:t>заяв</w:t>
                  </w:r>
                  <w:proofErr w:type="spellEnd"/>
                  <w:r>
                    <w:rPr>
                      <w:lang w:val="uk-UA"/>
                    </w:rPr>
                    <w:t>а</w:t>
                  </w:r>
                  <w:r>
                    <w:t xml:space="preserve"> про участь у </w:t>
                  </w:r>
                  <w:proofErr w:type="spellStart"/>
                  <w:r>
                    <w:t>конкурсі</w:t>
                  </w:r>
                  <w:proofErr w:type="spellEnd"/>
                  <w:r>
                    <w:t xml:space="preserve"> </w:t>
                  </w:r>
                  <w:proofErr w:type="spellStart"/>
                  <w:r>
                    <w:t>із</w:t>
                  </w:r>
                  <w:proofErr w:type="spellEnd"/>
                  <w:r>
                    <w:t xml:space="preserve"> </w:t>
                  </w:r>
                  <w:proofErr w:type="spellStart"/>
                  <w:r>
                    <w:t>зазначенням</w:t>
                  </w:r>
                  <w:proofErr w:type="spellEnd"/>
                  <w:r>
                    <w:t xml:space="preserve"> </w:t>
                  </w:r>
                  <w:proofErr w:type="spellStart"/>
                  <w:r>
                    <w:t>основних</w:t>
                  </w:r>
                  <w:proofErr w:type="spellEnd"/>
                  <w:r>
                    <w:t xml:space="preserve"> </w:t>
                  </w:r>
                  <w:proofErr w:type="spellStart"/>
                  <w:r>
                    <w:t>мотивів</w:t>
                  </w:r>
                  <w:proofErr w:type="spellEnd"/>
                  <w:r>
                    <w:t xml:space="preserve"> для </w:t>
                  </w:r>
                  <w:proofErr w:type="spellStart"/>
                  <w:r>
                    <w:t>зайняття</w:t>
                  </w:r>
                  <w:proofErr w:type="spellEnd"/>
                  <w:r>
                    <w:t xml:space="preserve"> посади</w:t>
                  </w:r>
                  <w:r>
                    <w:rPr>
                      <w:lang w:val="uk-UA"/>
                    </w:rPr>
                    <w:t>,</w:t>
                  </w:r>
                  <w:r>
                    <w:t xml:space="preserve"> до </w:t>
                  </w:r>
                  <w:proofErr w:type="spellStart"/>
                  <w:r>
                    <w:t>якої</w:t>
                  </w:r>
                  <w:proofErr w:type="spellEnd"/>
                  <w:r>
                    <w:t xml:space="preserve"> </w:t>
                  </w:r>
                  <w:proofErr w:type="spellStart"/>
                  <w:r>
                    <w:t>додається</w:t>
                  </w:r>
                  <w:proofErr w:type="spellEnd"/>
                  <w:r>
                    <w:t xml:space="preserve"> резюме у </w:t>
                  </w:r>
                  <w:proofErr w:type="spellStart"/>
                  <w:r>
                    <w:t>довільній</w:t>
                  </w:r>
                  <w:proofErr w:type="spellEnd"/>
                  <w:r>
                    <w:t xml:space="preserve"> </w:t>
                  </w:r>
                  <w:proofErr w:type="spellStart"/>
                  <w:r>
                    <w:t>формі</w:t>
                  </w:r>
                  <w:proofErr w:type="spellEnd"/>
                  <w:r>
                    <w:t>;</w:t>
                  </w:r>
                </w:p>
                <w:p w:rsidR="00D35572" w:rsidRDefault="00D35572" w:rsidP="002E16E6">
                  <w:pPr>
                    <w:pStyle w:val="rvps2"/>
                    <w:spacing w:before="0" w:beforeAutospacing="0" w:after="0" w:afterAutospacing="0"/>
                    <w:jc w:val="both"/>
                  </w:pPr>
                  <w:bookmarkStart w:id="30" w:name="n354"/>
                  <w:bookmarkEnd w:id="30"/>
                  <w:r>
                    <w:t xml:space="preserve">3) </w:t>
                  </w:r>
                  <w:proofErr w:type="spellStart"/>
                  <w:r>
                    <w:t>письмов</w:t>
                  </w:r>
                  <w:proofErr w:type="spellEnd"/>
                  <w:r>
                    <w:rPr>
                      <w:lang w:val="uk-UA"/>
                    </w:rPr>
                    <w:t>а</w:t>
                  </w:r>
                  <w:r>
                    <w:t xml:space="preserve"> </w:t>
                  </w:r>
                  <w:proofErr w:type="spellStart"/>
                  <w:r>
                    <w:t>заява</w:t>
                  </w:r>
                  <w:proofErr w:type="spellEnd"/>
                  <w:r>
                    <w:t xml:space="preserve">, в </w:t>
                  </w:r>
                  <w:proofErr w:type="spellStart"/>
                  <w:r>
                    <w:t>якій</w:t>
                  </w:r>
                  <w:proofErr w:type="spellEnd"/>
                  <w:r>
                    <w:t xml:space="preserve"> </w:t>
                  </w:r>
                  <w:r>
                    <w:rPr>
                      <w:lang w:val="uk-UA"/>
                    </w:rPr>
                    <w:t xml:space="preserve">особа </w:t>
                  </w:r>
                  <w:proofErr w:type="spellStart"/>
                  <w:r>
                    <w:t>повідомляє</w:t>
                  </w:r>
                  <w:proofErr w:type="spellEnd"/>
                  <w:r>
                    <w:t xml:space="preserve"> про те, </w:t>
                  </w:r>
                  <w:proofErr w:type="spellStart"/>
                  <w:r>
                    <w:t>що</w:t>
                  </w:r>
                  <w:proofErr w:type="spellEnd"/>
                  <w:r>
                    <w:t xml:space="preserve"> до </w:t>
                  </w:r>
                  <w:proofErr w:type="spellStart"/>
                  <w:r>
                    <w:t>неї</w:t>
                  </w:r>
                  <w:proofErr w:type="spellEnd"/>
                  <w:r>
                    <w:t xml:space="preserve"> не </w:t>
                  </w:r>
                  <w:proofErr w:type="spellStart"/>
                  <w:r>
                    <w:t>застосовуються</w:t>
                  </w:r>
                  <w:proofErr w:type="spellEnd"/>
                  <w:r>
                    <w:t xml:space="preserve"> заборони, </w:t>
                  </w:r>
                  <w:proofErr w:type="spellStart"/>
                  <w:r>
                    <w:t>визначені</w:t>
                  </w:r>
                  <w:proofErr w:type="spellEnd"/>
                  <w:r>
                    <w:t xml:space="preserve"> </w:t>
                  </w:r>
                  <w:proofErr w:type="spellStart"/>
                  <w:r>
                    <w:t>частиною</w:t>
                  </w:r>
                  <w:proofErr w:type="spellEnd"/>
                  <w:r>
                    <w:t xml:space="preserve"> </w:t>
                  </w:r>
                  <w:hyperlink r:id="rId4" w:anchor="n13" w:tgtFrame="_blank" w:history="1">
                    <w:proofErr w:type="spellStart"/>
                    <w:r>
                      <w:rPr>
                        <w:rStyle w:val="a6"/>
                      </w:rPr>
                      <w:t>третьою</w:t>
                    </w:r>
                    <w:proofErr w:type="spellEnd"/>
                  </w:hyperlink>
                  <w:r>
                    <w:t xml:space="preserve"> </w:t>
                  </w:r>
                  <w:proofErr w:type="spellStart"/>
                  <w:r>
                    <w:t>або</w:t>
                  </w:r>
                  <w:proofErr w:type="spellEnd"/>
                  <w:r>
                    <w:t xml:space="preserve"> </w:t>
                  </w:r>
                  <w:hyperlink r:id="rId5" w:anchor="n14" w:tgtFrame="_blank" w:history="1">
                    <w:r>
                      <w:rPr>
                        <w:rStyle w:val="a6"/>
                      </w:rPr>
                      <w:t>четвертою</w:t>
                    </w:r>
                  </w:hyperlink>
                  <w:r>
                    <w:t xml:space="preserve"> </w:t>
                  </w:r>
                  <w:proofErr w:type="spellStart"/>
                  <w:r>
                    <w:t>статті</w:t>
                  </w:r>
                  <w:proofErr w:type="spellEnd"/>
                  <w:r>
                    <w:t xml:space="preserve"> 1 Закону </w:t>
                  </w:r>
                  <w:proofErr w:type="spellStart"/>
                  <w:r>
                    <w:t>України</w:t>
                  </w:r>
                  <w:proofErr w:type="spellEnd"/>
                  <w:r>
                    <w:t xml:space="preserve"> “Про </w:t>
                  </w:r>
                  <w:proofErr w:type="spellStart"/>
                  <w:r>
                    <w:t>очищення</w:t>
                  </w:r>
                  <w:proofErr w:type="spellEnd"/>
                  <w:r>
                    <w:t xml:space="preserve"> </w:t>
                  </w:r>
                  <w:proofErr w:type="spellStart"/>
                  <w:r>
                    <w:t>влади</w:t>
                  </w:r>
                  <w:proofErr w:type="spellEnd"/>
                  <w:r>
                    <w:t xml:space="preserve">”, та </w:t>
                  </w:r>
                  <w:proofErr w:type="spellStart"/>
                  <w:r>
                    <w:t>надає</w:t>
                  </w:r>
                  <w:proofErr w:type="spellEnd"/>
                  <w:r>
                    <w:t xml:space="preserve"> </w:t>
                  </w:r>
                  <w:proofErr w:type="spellStart"/>
                  <w:r>
                    <w:t>згоду</w:t>
                  </w:r>
                  <w:proofErr w:type="spellEnd"/>
                  <w:r>
                    <w:t xml:space="preserve"> на </w:t>
                  </w:r>
                  <w:proofErr w:type="spellStart"/>
                  <w:r>
                    <w:t>проходження</w:t>
                  </w:r>
                  <w:proofErr w:type="spellEnd"/>
                  <w:r>
                    <w:t xml:space="preserve"> </w:t>
                  </w:r>
                  <w:proofErr w:type="spellStart"/>
                  <w:r>
                    <w:t>перевірки</w:t>
                  </w:r>
                  <w:proofErr w:type="spellEnd"/>
                  <w:r>
                    <w:t xml:space="preserve"> та </w:t>
                  </w:r>
                  <w:proofErr w:type="spellStart"/>
                  <w:r>
                    <w:t>оприлюднення</w:t>
                  </w:r>
                  <w:proofErr w:type="spellEnd"/>
                  <w:r>
                    <w:t xml:space="preserve"> </w:t>
                  </w:r>
                  <w:proofErr w:type="spellStart"/>
                  <w:r>
                    <w:t>відомостей</w:t>
                  </w:r>
                  <w:proofErr w:type="spellEnd"/>
                  <w:r>
                    <w:t xml:space="preserve"> </w:t>
                  </w:r>
                  <w:proofErr w:type="spellStart"/>
                  <w:r>
                    <w:t>стосовно</w:t>
                  </w:r>
                  <w:proofErr w:type="spellEnd"/>
                  <w:r>
                    <w:t xml:space="preserve"> </w:t>
                  </w:r>
                  <w:proofErr w:type="spellStart"/>
                  <w:r>
                    <w:t>неї</w:t>
                  </w:r>
                  <w:proofErr w:type="spellEnd"/>
                  <w:r>
                    <w:t xml:space="preserve"> </w:t>
                  </w:r>
                  <w:proofErr w:type="spellStart"/>
                  <w:r>
                    <w:t>відповідно</w:t>
                  </w:r>
                  <w:proofErr w:type="spellEnd"/>
                  <w:r>
                    <w:t xml:space="preserve"> до </w:t>
                  </w:r>
                  <w:proofErr w:type="spellStart"/>
                  <w:r>
                    <w:t>зазначеного</w:t>
                  </w:r>
                  <w:proofErr w:type="spellEnd"/>
                  <w:r>
                    <w:t xml:space="preserve"> Закону</w:t>
                  </w:r>
                  <w:r>
                    <w:rPr>
                      <w:lang w:val="uk-UA"/>
                    </w:rPr>
                    <w:t xml:space="preserve"> або копі</w:t>
                  </w:r>
                  <w:r w:rsidR="00690780">
                    <w:rPr>
                      <w:lang w:val="uk-UA"/>
                    </w:rPr>
                    <w:t>я</w:t>
                  </w:r>
                  <w:r>
                    <w:rPr>
                      <w:lang w:val="uk-UA"/>
                    </w:rPr>
                    <w:t xml:space="preserve"> довідки встановленої форми про результати такої перевірки</w:t>
                  </w:r>
                  <w:r>
                    <w:t>;</w:t>
                  </w:r>
                </w:p>
                <w:p w:rsidR="00D35572" w:rsidRDefault="00D35572" w:rsidP="002E16E6">
                  <w:pPr>
                    <w:pStyle w:val="rvps2"/>
                    <w:spacing w:before="0" w:beforeAutospacing="0" w:after="0" w:afterAutospacing="0"/>
                    <w:jc w:val="both"/>
                  </w:pPr>
                  <w:bookmarkStart w:id="31" w:name="n355"/>
                  <w:bookmarkEnd w:id="31"/>
                  <w:r>
                    <w:t xml:space="preserve">4) </w:t>
                  </w:r>
                  <w:proofErr w:type="spellStart"/>
                  <w:r>
                    <w:t>копі</w:t>
                  </w:r>
                  <w:proofErr w:type="spellEnd"/>
                  <w:r>
                    <w:rPr>
                      <w:lang w:val="uk-UA"/>
                    </w:rPr>
                    <w:t>я</w:t>
                  </w:r>
                  <w:r>
                    <w:t xml:space="preserve"> (</w:t>
                  </w:r>
                  <w:proofErr w:type="spellStart"/>
                  <w:r>
                    <w:t>копії</w:t>
                  </w:r>
                  <w:proofErr w:type="spellEnd"/>
                  <w:r>
                    <w:t>) документа (</w:t>
                  </w:r>
                  <w:proofErr w:type="spellStart"/>
                  <w:r>
                    <w:t>документів</w:t>
                  </w:r>
                  <w:proofErr w:type="spellEnd"/>
                  <w:r>
                    <w:t xml:space="preserve">) про </w:t>
                  </w:r>
                  <w:proofErr w:type="spellStart"/>
                  <w:r>
                    <w:t>освіту</w:t>
                  </w:r>
                  <w:proofErr w:type="spellEnd"/>
                  <w:r>
                    <w:t>;</w:t>
                  </w:r>
                </w:p>
                <w:p w:rsidR="00D35572" w:rsidRDefault="00D35572" w:rsidP="002E16E6">
                  <w:pPr>
                    <w:pStyle w:val="rvps2"/>
                    <w:spacing w:before="0" w:beforeAutospacing="0" w:after="0" w:afterAutospacing="0"/>
                    <w:jc w:val="both"/>
                  </w:pPr>
                  <w:bookmarkStart w:id="32" w:name="n356"/>
                  <w:bookmarkEnd w:id="32"/>
                  <w:r>
                    <w:t xml:space="preserve">5)  </w:t>
                  </w:r>
                  <w:proofErr w:type="spellStart"/>
                  <w:r>
                    <w:t>оригінал</w:t>
                  </w:r>
                  <w:proofErr w:type="spellEnd"/>
                  <w:r>
                    <w:t xml:space="preserve"> </w:t>
                  </w:r>
                  <w:proofErr w:type="spellStart"/>
                  <w:r>
                    <w:t>посвідчення</w:t>
                  </w:r>
                  <w:proofErr w:type="spellEnd"/>
                  <w:r>
                    <w:t xml:space="preserve"> </w:t>
                  </w:r>
                  <w:proofErr w:type="spellStart"/>
                  <w:r>
                    <w:t>атестації</w:t>
                  </w:r>
                  <w:proofErr w:type="spellEnd"/>
                  <w:r>
                    <w:t xml:space="preserve"> </w:t>
                  </w:r>
                  <w:proofErr w:type="spellStart"/>
                  <w:r>
                    <w:t>щодо</w:t>
                  </w:r>
                  <w:proofErr w:type="spellEnd"/>
                  <w:r>
                    <w:t xml:space="preserve"> </w:t>
                  </w:r>
                  <w:proofErr w:type="spellStart"/>
                  <w:r>
                    <w:t>вільного</w:t>
                  </w:r>
                  <w:proofErr w:type="spellEnd"/>
                  <w:r>
                    <w:t xml:space="preserve"> </w:t>
                  </w:r>
                  <w:proofErr w:type="spellStart"/>
                  <w:r>
                    <w:t>володіння</w:t>
                  </w:r>
                  <w:proofErr w:type="spellEnd"/>
                  <w:r>
                    <w:t xml:space="preserve"> державною </w:t>
                  </w:r>
                  <w:proofErr w:type="spellStart"/>
                  <w:r>
                    <w:t>мовою</w:t>
                  </w:r>
                  <w:proofErr w:type="spellEnd"/>
                  <w:r>
                    <w:t xml:space="preserve"> (у </w:t>
                  </w:r>
                  <w:proofErr w:type="spellStart"/>
                  <w:r>
                    <w:t>разі</w:t>
                  </w:r>
                  <w:proofErr w:type="spellEnd"/>
                  <w:r>
                    <w:t xml:space="preserve"> </w:t>
                  </w:r>
                  <w:proofErr w:type="spellStart"/>
                  <w:r>
                    <w:t>подання</w:t>
                  </w:r>
                  <w:proofErr w:type="spellEnd"/>
                  <w:r>
                    <w:t xml:space="preserve"> </w:t>
                  </w:r>
                  <w:proofErr w:type="spellStart"/>
                  <w:r>
                    <w:t>документів</w:t>
                  </w:r>
                  <w:proofErr w:type="spellEnd"/>
                  <w:r>
                    <w:t xml:space="preserve"> для </w:t>
                  </w:r>
                  <w:proofErr w:type="spellStart"/>
                  <w:r>
                    <w:t>участі</w:t>
                  </w:r>
                  <w:proofErr w:type="spellEnd"/>
                  <w:r>
                    <w:t xml:space="preserve"> у </w:t>
                  </w:r>
                  <w:proofErr w:type="spellStart"/>
                  <w:r>
                    <w:t>конкурсі</w:t>
                  </w:r>
                  <w:proofErr w:type="spellEnd"/>
                  <w:r>
                    <w:t xml:space="preserve"> через </w:t>
                  </w:r>
                  <w:proofErr w:type="spellStart"/>
                  <w:r>
                    <w:t>Єдиний</w:t>
                  </w:r>
                  <w:proofErr w:type="spellEnd"/>
                  <w:r>
                    <w:t xml:space="preserve"> портал </w:t>
                  </w:r>
                  <w:proofErr w:type="spellStart"/>
                  <w:r>
                    <w:t>вакансій</w:t>
                  </w:r>
                  <w:proofErr w:type="spellEnd"/>
                  <w:r>
                    <w:t xml:space="preserve"> </w:t>
                  </w:r>
                  <w:proofErr w:type="spellStart"/>
                  <w:r>
                    <w:t>державної</w:t>
                  </w:r>
                  <w:proofErr w:type="spellEnd"/>
                  <w:r>
                    <w:t xml:space="preserve"> </w:t>
                  </w:r>
                  <w:proofErr w:type="spellStart"/>
                  <w:r>
                    <w:t>служби</w:t>
                  </w:r>
                  <w:proofErr w:type="spellEnd"/>
                  <w:r>
                    <w:t xml:space="preserve"> НАДС </w:t>
                  </w:r>
                  <w:proofErr w:type="spellStart"/>
                  <w:r>
                    <w:t>подається</w:t>
                  </w:r>
                  <w:proofErr w:type="spellEnd"/>
                  <w:r>
                    <w:t xml:space="preserve"> </w:t>
                  </w:r>
                  <w:proofErr w:type="spellStart"/>
                  <w:r>
                    <w:t>копія</w:t>
                  </w:r>
                  <w:proofErr w:type="spellEnd"/>
                  <w:r>
                    <w:t xml:space="preserve"> такого  </w:t>
                  </w:r>
                  <w:proofErr w:type="spellStart"/>
                  <w:r>
                    <w:t>посвідчення</w:t>
                  </w:r>
                  <w:proofErr w:type="spellEnd"/>
                  <w:r>
                    <w:t xml:space="preserve">, а </w:t>
                  </w:r>
                  <w:proofErr w:type="spellStart"/>
                  <w:r>
                    <w:t>оригінал</w:t>
                  </w:r>
                  <w:proofErr w:type="spellEnd"/>
                  <w:r>
                    <w:t xml:space="preserve"> </w:t>
                  </w:r>
                  <w:proofErr w:type="spellStart"/>
                  <w:r>
                    <w:t>обов’язково</w:t>
                  </w:r>
                  <w:proofErr w:type="spellEnd"/>
                  <w:r>
                    <w:t xml:space="preserve"> </w:t>
                  </w:r>
                  <w:proofErr w:type="spellStart"/>
                  <w:r>
                    <w:t>пред’являється</w:t>
                  </w:r>
                  <w:proofErr w:type="spellEnd"/>
                  <w:r>
                    <w:t xml:space="preserve"> до </w:t>
                  </w:r>
                  <w:proofErr w:type="spellStart"/>
                  <w:r>
                    <w:t>проходження</w:t>
                  </w:r>
                  <w:proofErr w:type="spellEnd"/>
                  <w:r>
                    <w:t xml:space="preserve"> </w:t>
                  </w:r>
                  <w:proofErr w:type="spellStart"/>
                  <w:r>
                    <w:t>тестування</w:t>
                  </w:r>
                  <w:proofErr w:type="spellEnd"/>
                  <w:r>
                    <w:t>);</w:t>
                  </w:r>
                </w:p>
                <w:p w:rsidR="00D35572" w:rsidRDefault="00D35572" w:rsidP="002E16E6">
                  <w:pPr>
                    <w:pStyle w:val="rvps2"/>
                    <w:spacing w:before="0" w:beforeAutospacing="0" w:after="0" w:afterAutospacing="0"/>
                    <w:jc w:val="both"/>
                  </w:pPr>
                  <w:bookmarkStart w:id="33" w:name="n357"/>
                  <w:bookmarkEnd w:id="33"/>
                  <w:r>
                    <w:t xml:space="preserve">6) </w:t>
                  </w:r>
                  <w:proofErr w:type="spellStart"/>
                  <w:r>
                    <w:t>заповнен</w:t>
                  </w:r>
                  <w:proofErr w:type="spellEnd"/>
                  <w:r>
                    <w:rPr>
                      <w:lang w:val="uk-UA"/>
                    </w:rPr>
                    <w:t>а</w:t>
                  </w:r>
                  <w:r>
                    <w:t xml:space="preserve"> </w:t>
                  </w:r>
                  <w:proofErr w:type="spellStart"/>
                  <w:r>
                    <w:t>особов</w:t>
                  </w:r>
                  <w:proofErr w:type="spellEnd"/>
                  <w:r>
                    <w:rPr>
                      <w:lang w:val="uk-UA"/>
                    </w:rPr>
                    <w:t>а</w:t>
                  </w:r>
                  <w:r>
                    <w:t xml:space="preserve"> </w:t>
                  </w:r>
                  <w:proofErr w:type="spellStart"/>
                  <w:r>
                    <w:t>картк</w:t>
                  </w:r>
                  <w:proofErr w:type="spellEnd"/>
                  <w:r>
                    <w:rPr>
                      <w:lang w:val="uk-UA"/>
                    </w:rPr>
                    <w:t>а</w:t>
                  </w:r>
                  <w:r w:rsidR="00B94C47">
                    <w:rPr>
                      <w:lang w:val="uk-UA"/>
                    </w:rPr>
                    <w:t xml:space="preserve"> державного службовця</w:t>
                  </w:r>
                  <w:r>
                    <w:t xml:space="preserve"> </w:t>
                  </w:r>
                  <w:proofErr w:type="spellStart"/>
                  <w:r>
                    <w:t>встановленого</w:t>
                  </w:r>
                  <w:proofErr w:type="spellEnd"/>
                  <w:r>
                    <w:t xml:space="preserve"> </w:t>
                  </w:r>
                  <w:proofErr w:type="spellStart"/>
                  <w:r>
                    <w:t>зразка</w:t>
                  </w:r>
                  <w:bookmarkStart w:id="34" w:name="_GoBack"/>
                  <w:bookmarkEnd w:id="34"/>
                  <w:proofErr w:type="spellEnd"/>
                  <w:r>
                    <w:t xml:space="preserve">; </w:t>
                  </w:r>
                </w:p>
                <w:p w:rsidR="00D35572" w:rsidRDefault="00D35572" w:rsidP="002E16E6">
                  <w:pPr>
                    <w:pStyle w:val="rvps2"/>
                    <w:spacing w:before="0" w:beforeAutospacing="0" w:after="0" w:afterAutospacing="0"/>
                    <w:jc w:val="both"/>
                  </w:pPr>
                  <w:bookmarkStart w:id="35" w:name="n358"/>
                  <w:bookmarkStart w:id="36" w:name="n359"/>
                  <w:bookmarkEnd w:id="35"/>
                  <w:bookmarkEnd w:id="36"/>
                  <w:r>
                    <w:rPr>
                      <w:lang w:val="uk-UA"/>
                    </w:rPr>
                    <w:t>7</w:t>
                  </w:r>
                  <w:r>
                    <w:t xml:space="preserve">) </w:t>
                  </w:r>
                  <w:proofErr w:type="spellStart"/>
                  <w:r>
                    <w:t>деклараці</w:t>
                  </w:r>
                  <w:proofErr w:type="spellEnd"/>
                  <w:r>
                    <w:rPr>
                      <w:lang w:val="uk-UA"/>
                    </w:rPr>
                    <w:t>я</w:t>
                  </w:r>
                  <w:r>
                    <w:t xml:space="preserve"> особи, </w:t>
                  </w:r>
                  <w:proofErr w:type="spellStart"/>
                  <w:r>
                    <w:t>уповноваженої</w:t>
                  </w:r>
                  <w:proofErr w:type="spellEnd"/>
                  <w:r>
                    <w:t xml:space="preserve"> на </w:t>
                  </w:r>
                  <w:proofErr w:type="spellStart"/>
                  <w:r>
                    <w:t>виконання</w:t>
                  </w:r>
                  <w:proofErr w:type="spellEnd"/>
                  <w:r>
                    <w:t xml:space="preserve"> </w:t>
                  </w:r>
                  <w:proofErr w:type="spellStart"/>
                  <w:r>
                    <w:t>функцій</w:t>
                  </w:r>
                  <w:proofErr w:type="spellEnd"/>
                  <w:r>
                    <w:t xml:space="preserve"> </w:t>
                  </w:r>
                  <w:proofErr w:type="spellStart"/>
                  <w:r>
                    <w:t>держави</w:t>
                  </w:r>
                  <w:proofErr w:type="spellEnd"/>
                  <w:r>
                    <w:t xml:space="preserve"> </w:t>
                  </w:r>
                  <w:proofErr w:type="spellStart"/>
                  <w:r>
                    <w:t>або</w:t>
                  </w:r>
                  <w:proofErr w:type="spellEnd"/>
                  <w:r>
                    <w:t xml:space="preserve"> </w:t>
                  </w:r>
                  <w:proofErr w:type="spellStart"/>
                  <w:r>
                    <w:t>місцевого</w:t>
                  </w:r>
                  <w:proofErr w:type="spellEnd"/>
                  <w:r>
                    <w:t xml:space="preserve"> </w:t>
                  </w:r>
                  <w:proofErr w:type="spellStart"/>
                  <w:r>
                    <w:t>самоврядування</w:t>
                  </w:r>
                  <w:proofErr w:type="spellEnd"/>
                  <w:r>
                    <w:t xml:space="preserve">, за </w:t>
                  </w:r>
                  <w:r>
                    <w:rPr>
                      <w:lang w:val="uk-UA"/>
                    </w:rPr>
                    <w:t>2017</w:t>
                  </w:r>
                  <w:r>
                    <w:t xml:space="preserve"> </w:t>
                  </w:r>
                  <w:proofErr w:type="spellStart"/>
                  <w:r>
                    <w:t>рік</w:t>
                  </w:r>
                  <w:proofErr w:type="spellEnd"/>
                  <w:r>
                    <w:t>.</w:t>
                  </w:r>
                </w:p>
                <w:p w:rsidR="00D35572" w:rsidRDefault="00D35572" w:rsidP="002E16E6">
                  <w:pPr>
                    <w:pStyle w:val="rvps2"/>
                    <w:spacing w:before="0" w:beforeAutospacing="0" w:after="0" w:afterAutospacing="0"/>
                    <w:jc w:val="both"/>
                  </w:pPr>
                  <w:r>
                    <w:rPr>
                      <w:lang w:val="uk-UA"/>
                    </w:rPr>
                    <w:t xml:space="preserve">Строк подання документів: 20 календарних днів з дня оприлюднення інформації про проведення конкурсу на офіційному сайті Національного </w:t>
                  </w:r>
                  <w:proofErr w:type="spellStart"/>
                  <w:r>
                    <w:rPr>
                      <w:lang w:val="uk-UA"/>
                    </w:rPr>
                    <w:t>агенства</w:t>
                  </w:r>
                  <w:proofErr w:type="spellEnd"/>
                  <w:r>
                    <w:rPr>
                      <w:lang w:val="uk-UA"/>
                    </w:rPr>
                    <w:t xml:space="preserve"> з питань державної служби </w:t>
                  </w:r>
                </w:p>
              </w:tc>
            </w:tr>
            <w:tr w:rsidR="00D35572" w:rsidTr="00A72EF6">
              <w:tc>
                <w:tcPr>
                  <w:tcW w:w="3256" w:type="dxa"/>
                </w:tcPr>
                <w:p w:rsidR="00D35572" w:rsidRDefault="00BE6415" w:rsidP="00BE6415">
                  <w:pPr>
                    <w:spacing w:before="100" w:beforeAutospacing="1" w:after="100" w:afterAutospacing="1"/>
                    <w:ind w:right="3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475727">
                    <w:rPr>
                      <w:rFonts w:ascii="Times New Roman" w:eastAsia="Times New Roman" w:hAnsi="Times New Roman" w:cs="Times New Roman"/>
                      <w:sz w:val="24"/>
                      <w:szCs w:val="24"/>
                      <w:lang w:eastAsia="ru-RU"/>
                    </w:rPr>
                    <w:t>ата</w:t>
                  </w:r>
                  <w:r>
                    <w:rPr>
                      <w:rFonts w:ascii="Times New Roman" w:eastAsia="Times New Roman" w:hAnsi="Times New Roman" w:cs="Times New Roman"/>
                      <w:sz w:val="24"/>
                      <w:szCs w:val="24"/>
                      <w:lang w:val="uk-UA" w:eastAsia="ru-RU"/>
                    </w:rPr>
                    <w:t>, ч</w:t>
                  </w:r>
                  <w:r w:rsidRPr="00475727">
                    <w:rPr>
                      <w:rFonts w:ascii="Times New Roman" w:eastAsia="Times New Roman" w:hAnsi="Times New Roman" w:cs="Times New Roman"/>
                      <w:sz w:val="24"/>
                      <w:szCs w:val="24"/>
                      <w:lang w:eastAsia="ru-RU"/>
                    </w:rPr>
                    <w:t xml:space="preserve">ас </w:t>
                  </w:r>
                  <w:r>
                    <w:rPr>
                      <w:rFonts w:ascii="Times New Roman" w:eastAsia="Times New Roman" w:hAnsi="Times New Roman" w:cs="Times New Roman"/>
                      <w:sz w:val="24"/>
                      <w:szCs w:val="24"/>
                      <w:lang w:val="uk-UA" w:eastAsia="ru-RU"/>
                    </w:rPr>
                    <w:t xml:space="preserve">та місце </w:t>
                  </w:r>
                  <w:r w:rsidRPr="00475727">
                    <w:rPr>
                      <w:rFonts w:ascii="Times New Roman" w:eastAsia="Times New Roman" w:hAnsi="Times New Roman" w:cs="Times New Roman"/>
                      <w:sz w:val="24"/>
                      <w:szCs w:val="24"/>
                      <w:lang w:eastAsia="ru-RU"/>
                    </w:rPr>
                    <w:t xml:space="preserve"> початку </w:t>
                  </w:r>
                  <w:proofErr w:type="spellStart"/>
                  <w:r w:rsidR="00D35572" w:rsidRPr="00475727">
                    <w:rPr>
                      <w:rFonts w:ascii="Times New Roman" w:eastAsia="Times New Roman" w:hAnsi="Times New Roman" w:cs="Times New Roman"/>
                      <w:sz w:val="24"/>
                      <w:szCs w:val="24"/>
                      <w:lang w:eastAsia="ru-RU"/>
                    </w:rPr>
                    <w:t>проведення</w:t>
                  </w:r>
                  <w:proofErr w:type="spellEnd"/>
                  <w:r w:rsidR="00D35572" w:rsidRPr="00475727">
                    <w:rPr>
                      <w:rFonts w:ascii="Times New Roman" w:eastAsia="Times New Roman" w:hAnsi="Times New Roman" w:cs="Times New Roman"/>
                      <w:sz w:val="24"/>
                      <w:szCs w:val="24"/>
                      <w:lang w:eastAsia="ru-RU"/>
                    </w:rPr>
                    <w:t xml:space="preserve"> конкурсу</w:t>
                  </w:r>
                </w:p>
              </w:tc>
              <w:tc>
                <w:tcPr>
                  <w:tcW w:w="6230" w:type="dxa"/>
                </w:tcPr>
                <w:p w:rsidR="00BE6415" w:rsidRDefault="00BE6415" w:rsidP="00D35572">
                  <w:pPr>
                    <w:spacing w:before="100" w:beforeAutospacing="1" w:after="100" w:afterAutospacing="1"/>
                    <w:ind w:left="-113" w:right="31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3114C7">
                    <w:rPr>
                      <w:rFonts w:ascii="Times New Roman" w:eastAsia="Times New Roman" w:hAnsi="Times New Roman" w:cs="Times New Roman"/>
                      <w:sz w:val="24"/>
                      <w:szCs w:val="24"/>
                      <w:lang w:val="uk-UA" w:eastAsia="ru-RU"/>
                    </w:rPr>
                    <w:t>20 березня 2018 року</w:t>
                  </w:r>
                  <w:r>
                    <w:rPr>
                      <w:rFonts w:ascii="Times New Roman" w:eastAsia="Times New Roman" w:hAnsi="Times New Roman" w:cs="Times New Roman"/>
                      <w:sz w:val="24"/>
                      <w:szCs w:val="24"/>
                      <w:lang w:val="uk-UA" w:eastAsia="ru-RU"/>
                    </w:rPr>
                    <w:t>, початок о 10.00 год.</w:t>
                  </w:r>
                </w:p>
                <w:p w:rsidR="00D35572" w:rsidRPr="00BE6415" w:rsidRDefault="00BE6415" w:rsidP="00690780">
                  <w:pPr>
                    <w:spacing w:before="100" w:beforeAutospacing="1" w:after="100" w:afterAutospacing="1"/>
                    <w:ind w:left="-113" w:right="31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 </w:t>
                  </w:r>
                  <w:proofErr w:type="spellStart"/>
                  <w:r>
                    <w:rPr>
                      <w:rFonts w:ascii="Times New Roman" w:eastAsia="Times New Roman" w:hAnsi="Times New Roman" w:cs="Times New Roman"/>
                      <w:sz w:val="24"/>
                      <w:szCs w:val="24"/>
                      <w:lang w:val="uk-UA" w:eastAsia="ru-RU"/>
                    </w:rPr>
                    <w:t>адресою</w:t>
                  </w:r>
                  <w:proofErr w:type="spellEnd"/>
                  <w:r>
                    <w:rPr>
                      <w:rFonts w:ascii="Times New Roman" w:eastAsia="Times New Roman" w:hAnsi="Times New Roman" w:cs="Times New Roman"/>
                      <w:sz w:val="24"/>
                      <w:szCs w:val="24"/>
                      <w:lang w:val="uk-UA" w:eastAsia="ru-RU"/>
                    </w:rPr>
                    <w:t>: 89200, Закарпатськ</w:t>
                  </w:r>
                  <w:r w:rsidR="00690780">
                    <w:rPr>
                      <w:rFonts w:ascii="Times New Roman" w:eastAsia="Times New Roman" w:hAnsi="Times New Roman" w:cs="Times New Roman"/>
                      <w:sz w:val="24"/>
                      <w:szCs w:val="24"/>
                      <w:lang w:val="uk-UA" w:eastAsia="ru-RU"/>
                    </w:rPr>
                    <w:t>а</w:t>
                  </w:r>
                  <w:r>
                    <w:rPr>
                      <w:rFonts w:ascii="Times New Roman" w:eastAsia="Times New Roman" w:hAnsi="Times New Roman" w:cs="Times New Roman"/>
                      <w:sz w:val="24"/>
                      <w:szCs w:val="24"/>
                      <w:lang w:val="uk-UA" w:eastAsia="ru-RU"/>
                    </w:rPr>
                    <w:t xml:space="preserve"> область, м. </w:t>
                  </w:r>
                  <w:proofErr w:type="spellStart"/>
                  <w:r>
                    <w:rPr>
                      <w:rFonts w:ascii="Times New Roman" w:eastAsia="Times New Roman" w:hAnsi="Times New Roman" w:cs="Times New Roman"/>
                      <w:sz w:val="24"/>
                      <w:szCs w:val="24"/>
                      <w:lang w:val="uk-UA" w:eastAsia="ru-RU"/>
                    </w:rPr>
                    <w:t>Перечин</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пл</w:t>
                  </w:r>
                  <w:proofErr w:type="spellEnd"/>
                  <w:r>
                    <w:rPr>
                      <w:rFonts w:ascii="Times New Roman" w:eastAsia="Times New Roman" w:hAnsi="Times New Roman" w:cs="Times New Roman"/>
                      <w:sz w:val="24"/>
                      <w:szCs w:val="24"/>
                      <w:lang w:val="uk-UA" w:eastAsia="ru-RU"/>
                    </w:rPr>
                    <w:t xml:space="preserve">. Народна, 15  </w:t>
                  </w:r>
                </w:p>
              </w:tc>
            </w:tr>
            <w:tr w:rsidR="00BE6415" w:rsidTr="00A72EF6">
              <w:tc>
                <w:tcPr>
                  <w:tcW w:w="3256" w:type="dxa"/>
                </w:tcPr>
                <w:p w:rsidR="00BE6415" w:rsidRPr="00475727" w:rsidRDefault="00BE6415" w:rsidP="00BE6415">
                  <w:pPr>
                    <w:spacing w:before="100" w:beforeAutospacing="1" w:after="100" w:afterAutospacing="1"/>
                    <w:rPr>
                      <w:rFonts w:ascii="Times New Roman" w:eastAsia="Times New Roman" w:hAnsi="Times New Roman" w:cs="Times New Roman"/>
                      <w:sz w:val="24"/>
                      <w:szCs w:val="24"/>
                      <w:lang w:eastAsia="ru-RU"/>
                    </w:rPr>
                  </w:pPr>
                  <w:proofErr w:type="spellStart"/>
                  <w:r w:rsidRPr="00475727">
                    <w:rPr>
                      <w:rFonts w:ascii="Times New Roman" w:eastAsia="Times New Roman" w:hAnsi="Times New Roman" w:cs="Times New Roman"/>
                      <w:sz w:val="24"/>
                      <w:szCs w:val="24"/>
                      <w:lang w:eastAsia="ru-RU"/>
                    </w:rPr>
                    <w:t>Прізвище</w:t>
                  </w:r>
                  <w:proofErr w:type="spellEnd"/>
                  <w:r w:rsidRPr="00475727">
                    <w:rPr>
                      <w:rFonts w:ascii="Times New Roman" w:eastAsia="Times New Roman" w:hAnsi="Times New Roman" w:cs="Times New Roman"/>
                      <w:sz w:val="24"/>
                      <w:szCs w:val="24"/>
                      <w:lang w:eastAsia="ru-RU"/>
                    </w:rPr>
                    <w:t xml:space="preserve">, </w:t>
                  </w:r>
                  <w:proofErr w:type="spellStart"/>
                  <w:r w:rsidRPr="00475727">
                    <w:rPr>
                      <w:rFonts w:ascii="Times New Roman" w:eastAsia="Times New Roman" w:hAnsi="Times New Roman" w:cs="Times New Roman"/>
                      <w:sz w:val="24"/>
                      <w:szCs w:val="24"/>
                      <w:lang w:eastAsia="ru-RU"/>
                    </w:rPr>
                    <w:t>ім’я</w:t>
                  </w:r>
                  <w:proofErr w:type="spellEnd"/>
                  <w:r w:rsidRPr="00475727">
                    <w:rPr>
                      <w:rFonts w:ascii="Times New Roman" w:eastAsia="Times New Roman" w:hAnsi="Times New Roman" w:cs="Times New Roman"/>
                      <w:sz w:val="24"/>
                      <w:szCs w:val="24"/>
                      <w:lang w:eastAsia="ru-RU"/>
                    </w:rPr>
                    <w:t xml:space="preserve"> та по </w:t>
                  </w:r>
                  <w:proofErr w:type="spellStart"/>
                  <w:r w:rsidRPr="00475727">
                    <w:rPr>
                      <w:rFonts w:ascii="Times New Roman" w:eastAsia="Times New Roman" w:hAnsi="Times New Roman" w:cs="Times New Roman"/>
                      <w:sz w:val="24"/>
                      <w:szCs w:val="24"/>
                      <w:lang w:eastAsia="ru-RU"/>
                    </w:rPr>
                    <w:t>батькові</w:t>
                  </w:r>
                  <w:proofErr w:type="spellEnd"/>
                  <w:r w:rsidRPr="00475727">
                    <w:rPr>
                      <w:rFonts w:ascii="Times New Roman" w:eastAsia="Times New Roman" w:hAnsi="Times New Roman" w:cs="Times New Roman"/>
                      <w:sz w:val="24"/>
                      <w:szCs w:val="24"/>
                      <w:lang w:eastAsia="ru-RU"/>
                    </w:rPr>
                    <w:t xml:space="preserve">, номер телефону та адреса </w:t>
                  </w:r>
                  <w:proofErr w:type="spellStart"/>
                  <w:r w:rsidRPr="00475727">
                    <w:rPr>
                      <w:rFonts w:ascii="Times New Roman" w:eastAsia="Times New Roman" w:hAnsi="Times New Roman" w:cs="Times New Roman"/>
                      <w:sz w:val="24"/>
                      <w:szCs w:val="24"/>
                      <w:lang w:eastAsia="ru-RU"/>
                    </w:rPr>
                    <w:t>електронної</w:t>
                  </w:r>
                  <w:proofErr w:type="spellEnd"/>
                  <w:r w:rsidRPr="00475727">
                    <w:rPr>
                      <w:rFonts w:ascii="Times New Roman" w:eastAsia="Times New Roman" w:hAnsi="Times New Roman" w:cs="Times New Roman"/>
                      <w:sz w:val="24"/>
                      <w:szCs w:val="24"/>
                      <w:lang w:eastAsia="ru-RU"/>
                    </w:rPr>
                    <w:t xml:space="preserve"> </w:t>
                  </w:r>
                  <w:proofErr w:type="spellStart"/>
                  <w:r w:rsidRPr="00475727">
                    <w:rPr>
                      <w:rFonts w:ascii="Times New Roman" w:eastAsia="Times New Roman" w:hAnsi="Times New Roman" w:cs="Times New Roman"/>
                      <w:sz w:val="24"/>
                      <w:szCs w:val="24"/>
                      <w:lang w:eastAsia="ru-RU"/>
                    </w:rPr>
                    <w:t>пошти</w:t>
                  </w:r>
                  <w:proofErr w:type="spellEnd"/>
                  <w:r w:rsidRPr="00475727">
                    <w:rPr>
                      <w:rFonts w:ascii="Times New Roman" w:eastAsia="Times New Roman" w:hAnsi="Times New Roman" w:cs="Times New Roman"/>
                      <w:sz w:val="24"/>
                      <w:szCs w:val="24"/>
                      <w:lang w:eastAsia="ru-RU"/>
                    </w:rPr>
                    <w:t xml:space="preserve"> особи, яка </w:t>
                  </w:r>
                  <w:proofErr w:type="spellStart"/>
                  <w:r w:rsidRPr="00475727">
                    <w:rPr>
                      <w:rFonts w:ascii="Times New Roman" w:eastAsia="Times New Roman" w:hAnsi="Times New Roman" w:cs="Times New Roman"/>
                      <w:sz w:val="24"/>
                      <w:szCs w:val="24"/>
                      <w:lang w:eastAsia="ru-RU"/>
                    </w:rPr>
                    <w:t>надає</w:t>
                  </w:r>
                  <w:proofErr w:type="spellEnd"/>
                  <w:r w:rsidRPr="00475727">
                    <w:rPr>
                      <w:rFonts w:ascii="Times New Roman" w:eastAsia="Times New Roman" w:hAnsi="Times New Roman" w:cs="Times New Roman"/>
                      <w:sz w:val="24"/>
                      <w:szCs w:val="24"/>
                      <w:lang w:eastAsia="ru-RU"/>
                    </w:rPr>
                    <w:t xml:space="preserve"> </w:t>
                  </w:r>
                  <w:proofErr w:type="spellStart"/>
                  <w:r w:rsidRPr="00475727">
                    <w:rPr>
                      <w:rFonts w:ascii="Times New Roman" w:eastAsia="Times New Roman" w:hAnsi="Times New Roman" w:cs="Times New Roman"/>
                      <w:sz w:val="24"/>
                      <w:szCs w:val="24"/>
                      <w:lang w:eastAsia="ru-RU"/>
                    </w:rPr>
                    <w:t>додаткову</w:t>
                  </w:r>
                  <w:proofErr w:type="spellEnd"/>
                  <w:r w:rsidRPr="00475727">
                    <w:rPr>
                      <w:rFonts w:ascii="Times New Roman" w:eastAsia="Times New Roman" w:hAnsi="Times New Roman" w:cs="Times New Roman"/>
                      <w:sz w:val="24"/>
                      <w:szCs w:val="24"/>
                      <w:lang w:eastAsia="ru-RU"/>
                    </w:rPr>
                    <w:t xml:space="preserve"> </w:t>
                  </w:r>
                  <w:proofErr w:type="spellStart"/>
                  <w:r w:rsidRPr="00475727">
                    <w:rPr>
                      <w:rFonts w:ascii="Times New Roman" w:eastAsia="Times New Roman" w:hAnsi="Times New Roman" w:cs="Times New Roman"/>
                      <w:sz w:val="24"/>
                      <w:szCs w:val="24"/>
                      <w:lang w:eastAsia="ru-RU"/>
                    </w:rPr>
                    <w:t>інформацію</w:t>
                  </w:r>
                  <w:proofErr w:type="spellEnd"/>
                  <w:r w:rsidRPr="00475727">
                    <w:rPr>
                      <w:rFonts w:ascii="Times New Roman" w:eastAsia="Times New Roman" w:hAnsi="Times New Roman" w:cs="Times New Roman"/>
                      <w:sz w:val="24"/>
                      <w:szCs w:val="24"/>
                      <w:lang w:eastAsia="ru-RU"/>
                    </w:rPr>
                    <w:t xml:space="preserve"> з </w:t>
                  </w:r>
                  <w:proofErr w:type="spellStart"/>
                  <w:r w:rsidRPr="00475727">
                    <w:rPr>
                      <w:rFonts w:ascii="Times New Roman" w:eastAsia="Times New Roman" w:hAnsi="Times New Roman" w:cs="Times New Roman"/>
                      <w:sz w:val="24"/>
                      <w:szCs w:val="24"/>
                      <w:lang w:eastAsia="ru-RU"/>
                    </w:rPr>
                    <w:t>питань</w:t>
                  </w:r>
                  <w:proofErr w:type="spellEnd"/>
                  <w:r w:rsidRPr="00475727">
                    <w:rPr>
                      <w:rFonts w:ascii="Times New Roman" w:eastAsia="Times New Roman" w:hAnsi="Times New Roman" w:cs="Times New Roman"/>
                      <w:sz w:val="24"/>
                      <w:szCs w:val="24"/>
                      <w:lang w:eastAsia="ru-RU"/>
                    </w:rPr>
                    <w:t xml:space="preserve"> </w:t>
                  </w:r>
                  <w:proofErr w:type="spellStart"/>
                  <w:r w:rsidRPr="00475727">
                    <w:rPr>
                      <w:rFonts w:ascii="Times New Roman" w:eastAsia="Times New Roman" w:hAnsi="Times New Roman" w:cs="Times New Roman"/>
                      <w:sz w:val="24"/>
                      <w:szCs w:val="24"/>
                      <w:lang w:eastAsia="ru-RU"/>
                    </w:rPr>
                    <w:t>проведення</w:t>
                  </w:r>
                  <w:proofErr w:type="spellEnd"/>
                  <w:r w:rsidRPr="00475727">
                    <w:rPr>
                      <w:rFonts w:ascii="Times New Roman" w:eastAsia="Times New Roman" w:hAnsi="Times New Roman" w:cs="Times New Roman"/>
                      <w:sz w:val="24"/>
                      <w:szCs w:val="24"/>
                      <w:lang w:eastAsia="ru-RU"/>
                    </w:rPr>
                    <w:t xml:space="preserve"> конкурсу</w:t>
                  </w:r>
                </w:p>
              </w:tc>
              <w:tc>
                <w:tcPr>
                  <w:tcW w:w="6230" w:type="dxa"/>
                </w:tcPr>
                <w:p w:rsidR="00BE6415" w:rsidRDefault="00BE6415" w:rsidP="00BE6415">
                  <w:pPr>
                    <w:spacing w:before="100" w:beforeAutospacing="1" w:after="100" w:afterAutospacing="1"/>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Цибик</w:t>
                  </w:r>
                  <w:proofErr w:type="spellEnd"/>
                  <w:r>
                    <w:rPr>
                      <w:rFonts w:ascii="Times New Roman" w:eastAsia="Times New Roman" w:hAnsi="Times New Roman" w:cs="Times New Roman"/>
                      <w:sz w:val="24"/>
                      <w:szCs w:val="24"/>
                      <w:lang w:val="uk-UA" w:eastAsia="ru-RU"/>
                    </w:rPr>
                    <w:t xml:space="preserve"> Надія Василівна,</w:t>
                  </w:r>
                </w:p>
                <w:p w:rsidR="00BE6415" w:rsidRDefault="00BE6415" w:rsidP="00BE6415">
                  <w:pPr>
                    <w:spacing w:before="100" w:beforeAutospacing="1" w:after="100" w:afterAutospacing="1"/>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тел</w:t>
                  </w:r>
                  <w:proofErr w:type="spellEnd"/>
                  <w:r>
                    <w:rPr>
                      <w:rFonts w:ascii="Times New Roman" w:eastAsia="Times New Roman" w:hAnsi="Times New Roman" w:cs="Times New Roman"/>
                      <w:sz w:val="24"/>
                      <w:szCs w:val="24"/>
                      <w:lang w:val="uk-UA" w:eastAsia="ru-RU"/>
                    </w:rPr>
                    <w:t>. роб. (03145)2-16-12</w:t>
                  </w:r>
                </w:p>
                <w:p w:rsidR="00BE6415" w:rsidRPr="00475727" w:rsidRDefault="00BE6415" w:rsidP="00BE6415">
                  <w:pPr>
                    <w:spacing w:before="100" w:beforeAutospacing="1" w:after="100" w:afterAutospacing="1"/>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електронна пошта: </w:t>
                  </w:r>
                  <w:r w:rsidRPr="00BE6415">
                    <w:rPr>
                      <w:rFonts w:ascii="Times New Roman" w:eastAsia="Times New Roman" w:hAnsi="Times New Roman" w:cs="Times New Roman"/>
                      <w:sz w:val="24"/>
                      <w:szCs w:val="24"/>
                      <w:lang w:val="uk-UA" w:eastAsia="ru-RU"/>
                    </w:rPr>
                    <w:t>inbox@pr.zk.court.gov.ua</w:t>
                  </w:r>
                </w:p>
              </w:tc>
            </w:tr>
            <w:tr w:rsidR="00A72EF6" w:rsidTr="00E33C0B">
              <w:tc>
                <w:tcPr>
                  <w:tcW w:w="9486" w:type="dxa"/>
                  <w:gridSpan w:val="2"/>
                </w:tcPr>
                <w:p w:rsidR="00A72EF6" w:rsidRPr="00A72EF6" w:rsidRDefault="00A72EF6" w:rsidP="00A72EF6">
                  <w:pPr>
                    <w:spacing w:before="100" w:beforeAutospacing="1" w:after="100" w:afterAutospacing="1"/>
                    <w:ind w:left="-113" w:right="314"/>
                    <w:jc w:val="center"/>
                    <w:rPr>
                      <w:rFonts w:ascii="Times New Roman" w:eastAsia="Times New Roman" w:hAnsi="Times New Roman" w:cs="Times New Roman"/>
                      <w:b/>
                      <w:sz w:val="28"/>
                      <w:szCs w:val="28"/>
                      <w:lang w:val="uk-UA" w:eastAsia="ru-RU"/>
                    </w:rPr>
                  </w:pPr>
                  <w:r w:rsidRPr="00A72EF6">
                    <w:rPr>
                      <w:rFonts w:ascii="Times New Roman" w:eastAsia="Times New Roman" w:hAnsi="Times New Roman" w:cs="Times New Roman"/>
                      <w:b/>
                      <w:sz w:val="28"/>
                      <w:szCs w:val="28"/>
                      <w:lang w:val="uk-UA" w:eastAsia="ru-RU"/>
                    </w:rPr>
                    <w:t xml:space="preserve">Вимоги до професійної компетентності </w:t>
                  </w:r>
                </w:p>
              </w:tc>
            </w:tr>
          </w:tbl>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94"/>
              <w:gridCol w:w="3916"/>
              <w:gridCol w:w="4871"/>
            </w:tblGrid>
            <w:tr w:rsidR="00A72EF6" w:rsidRPr="00BE6415" w:rsidTr="00353FF1">
              <w:trPr>
                <w:trHeight w:val="514"/>
              </w:trPr>
              <w:tc>
                <w:tcPr>
                  <w:tcW w:w="9481" w:type="dxa"/>
                  <w:gridSpan w:val="3"/>
                  <w:tcBorders>
                    <w:top w:val="single" w:sz="6" w:space="0" w:color="000000"/>
                    <w:left w:val="single" w:sz="6" w:space="0" w:color="000000"/>
                    <w:bottom w:val="single" w:sz="6" w:space="0" w:color="000000"/>
                    <w:right w:val="single" w:sz="6" w:space="0" w:color="000000"/>
                  </w:tcBorders>
                  <w:hideMark/>
                </w:tcPr>
                <w:p w:rsidR="00A72EF6" w:rsidRPr="00BE6415" w:rsidRDefault="00A72EF6" w:rsidP="00BE6415">
                  <w:pPr>
                    <w:spacing w:before="150" w:after="150" w:line="240" w:lineRule="auto"/>
                    <w:jc w:val="center"/>
                    <w:textAlignment w:val="baseline"/>
                    <w:rPr>
                      <w:rFonts w:ascii="Times New Roman" w:eastAsia="Times New Roman" w:hAnsi="Times New Roman" w:cs="Times New Roman"/>
                      <w:b/>
                      <w:sz w:val="28"/>
                      <w:szCs w:val="28"/>
                      <w:lang w:val="uk-UA" w:eastAsia="uk-UA"/>
                    </w:rPr>
                  </w:pPr>
                  <w:bookmarkStart w:id="37" w:name="n50"/>
                  <w:bookmarkEnd w:id="37"/>
                  <w:r w:rsidRPr="00A72EF6">
                    <w:rPr>
                      <w:rFonts w:ascii="Times New Roman" w:eastAsia="Times New Roman" w:hAnsi="Times New Roman" w:cs="Times New Roman"/>
                      <w:b/>
                      <w:sz w:val="28"/>
                      <w:szCs w:val="28"/>
                      <w:lang w:val="uk-UA" w:eastAsia="uk-UA"/>
                    </w:rPr>
                    <w:t>Загальні вимоги</w:t>
                  </w:r>
                </w:p>
              </w:tc>
            </w:tr>
            <w:tr w:rsidR="00A72EF6" w:rsidRPr="00BE6415" w:rsidTr="00D566CD">
              <w:trPr>
                <w:trHeight w:val="536"/>
              </w:trPr>
              <w:tc>
                <w:tcPr>
                  <w:tcW w:w="694" w:type="dxa"/>
                  <w:tcBorders>
                    <w:top w:val="single" w:sz="6" w:space="0" w:color="000000"/>
                    <w:left w:val="single" w:sz="6" w:space="0" w:color="000000"/>
                    <w:bottom w:val="single" w:sz="6" w:space="0" w:color="000000"/>
                    <w:right w:val="single" w:sz="6" w:space="0" w:color="000000"/>
                  </w:tcBorders>
                  <w:hideMark/>
                </w:tcPr>
                <w:p w:rsidR="00A72EF6" w:rsidRPr="00BE6415" w:rsidRDefault="00A72EF6" w:rsidP="00BE6415">
                  <w:pPr>
                    <w:spacing w:before="150" w:after="150" w:line="240" w:lineRule="auto"/>
                    <w:jc w:val="center"/>
                    <w:textAlignment w:val="baseline"/>
                    <w:rPr>
                      <w:rFonts w:ascii="Times New Roman" w:eastAsia="Times New Roman" w:hAnsi="Times New Roman" w:cs="Times New Roman"/>
                      <w:b/>
                      <w:sz w:val="24"/>
                      <w:szCs w:val="24"/>
                      <w:lang w:val="uk-UA" w:eastAsia="uk-UA"/>
                    </w:rPr>
                  </w:pPr>
                  <w:r w:rsidRPr="00BE6415">
                    <w:rPr>
                      <w:rFonts w:ascii="Times New Roman" w:eastAsia="Times New Roman" w:hAnsi="Times New Roman" w:cs="Times New Roman"/>
                      <w:b/>
                      <w:sz w:val="24"/>
                      <w:szCs w:val="24"/>
                      <w:lang w:val="uk-UA" w:eastAsia="uk-UA"/>
                    </w:rPr>
                    <w:t>1</w:t>
                  </w:r>
                </w:p>
              </w:tc>
              <w:tc>
                <w:tcPr>
                  <w:tcW w:w="3916" w:type="dxa"/>
                  <w:tcBorders>
                    <w:top w:val="single" w:sz="6" w:space="0" w:color="000000"/>
                    <w:left w:val="single" w:sz="6" w:space="0" w:color="000000"/>
                    <w:right w:val="single" w:sz="6" w:space="0" w:color="000000"/>
                  </w:tcBorders>
                  <w:hideMark/>
                </w:tcPr>
                <w:p w:rsidR="00A72EF6" w:rsidRPr="00BE6415" w:rsidRDefault="00A72EF6" w:rsidP="00BE6415">
                  <w:pPr>
                    <w:spacing w:before="150" w:after="150" w:line="240" w:lineRule="auto"/>
                    <w:textAlignment w:val="baseline"/>
                    <w:rPr>
                      <w:rFonts w:ascii="Times New Roman" w:eastAsia="Times New Roman" w:hAnsi="Times New Roman" w:cs="Times New Roman"/>
                      <w:b/>
                      <w:sz w:val="24"/>
                      <w:szCs w:val="24"/>
                      <w:lang w:val="uk-UA" w:eastAsia="uk-UA"/>
                    </w:rPr>
                  </w:pPr>
                  <w:r w:rsidRPr="00BE6415">
                    <w:rPr>
                      <w:rFonts w:ascii="Times New Roman" w:eastAsia="Times New Roman" w:hAnsi="Times New Roman" w:cs="Times New Roman"/>
                      <w:b/>
                      <w:sz w:val="24"/>
                      <w:szCs w:val="24"/>
                      <w:lang w:val="uk-UA" w:eastAsia="uk-UA"/>
                    </w:rPr>
                    <w:t>Освіта</w:t>
                  </w:r>
                </w:p>
              </w:tc>
              <w:tc>
                <w:tcPr>
                  <w:tcW w:w="4871" w:type="dxa"/>
                  <w:tcBorders>
                    <w:top w:val="single" w:sz="6" w:space="0" w:color="000000"/>
                    <w:left w:val="single" w:sz="6" w:space="0" w:color="000000"/>
                    <w:right w:val="single" w:sz="6" w:space="0" w:color="000000"/>
                  </w:tcBorders>
                  <w:hideMark/>
                </w:tcPr>
                <w:p w:rsidR="00A72EF6" w:rsidRPr="00BE6415" w:rsidRDefault="00A72EF6" w:rsidP="00BE6415">
                  <w:pPr>
                    <w:spacing w:before="150" w:after="150" w:line="240" w:lineRule="auto"/>
                    <w:textAlignment w:val="baseline"/>
                    <w:rPr>
                      <w:rFonts w:ascii="Times New Roman" w:eastAsia="Times New Roman" w:hAnsi="Times New Roman" w:cs="Times New Roman"/>
                      <w:sz w:val="24"/>
                      <w:szCs w:val="24"/>
                      <w:lang w:val="uk-UA" w:eastAsia="uk-UA"/>
                    </w:rPr>
                  </w:pPr>
                  <w:r w:rsidRPr="00BE6415">
                    <w:rPr>
                      <w:rFonts w:ascii="Times New Roman" w:eastAsia="Times New Roman" w:hAnsi="Times New Roman" w:cs="Times New Roman"/>
                      <w:sz w:val="24"/>
                      <w:szCs w:val="24"/>
                      <w:lang w:val="uk-UA" w:eastAsia="uk-UA"/>
                    </w:rPr>
                    <w:t>Вища</w:t>
                  </w:r>
                  <w:r>
                    <w:rPr>
                      <w:rFonts w:ascii="Times New Roman" w:eastAsia="Times New Roman" w:hAnsi="Times New Roman" w:cs="Times New Roman"/>
                      <w:sz w:val="24"/>
                      <w:szCs w:val="24"/>
                      <w:lang w:val="uk-UA" w:eastAsia="uk-UA"/>
                    </w:rPr>
                    <w:t>, не нижче ступеня магістра</w:t>
                  </w:r>
                </w:p>
              </w:tc>
            </w:tr>
            <w:tr w:rsidR="00BE6415" w:rsidRPr="00BE6415" w:rsidTr="00D566CD">
              <w:tc>
                <w:tcPr>
                  <w:tcW w:w="694" w:type="dxa"/>
                  <w:tcBorders>
                    <w:top w:val="single" w:sz="6" w:space="0" w:color="000000"/>
                    <w:left w:val="single" w:sz="6" w:space="0" w:color="000000"/>
                    <w:bottom w:val="single" w:sz="6" w:space="0" w:color="000000"/>
                    <w:right w:val="single" w:sz="6" w:space="0" w:color="000000"/>
                  </w:tcBorders>
                  <w:hideMark/>
                </w:tcPr>
                <w:p w:rsidR="00BE6415" w:rsidRPr="00BE6415" w:rsidRDefault="00BE6415" w:rsidP="00BE6415">
                  <w:pPr>
                    <w:spacing w:before="150" w:after="150" w:line="240" w:lineRule="auto"/>
                    <w:jc w:val="center"/>
                    <w:textAlignment w:val="baseline"/>
                    <w:rPr>
                      <w:rFonts w:ascii="Times New Roman" w:eastAsia="Times New Roman" w:hAnsi="Times New Roman" w:cs="Times New Roman"/>
                      <w:b/>
                      <w:sz w:val="24"/>
                      <w:szCs w:val="24"/>
                      <w:lang w:val="uk-UA" w:eastAsia="uk-UA"/>
                    </w:rPr>
                  </w:pPr>
                  <w:r w:rsidRPr="00BE6415">
                    <w:rPr>
                      <w:rFonts w:ascii="Times New Roman" w:eastAsia="Times New Roman" w:hAnsi="Times New Roman" w:cs="Times New Roman"/>
                      <w:b/>
                      <w:sz w:val="24"/>
                      <w:szCs w:val="24"/>
                      <w:lang w:val="uk-UA" w:eastAsia="uk-UA"/>
                    </w:rPr>
                    <w:t>2</w:t>
                  </w:r>
                </w:p>
              </w:tc>
              <w:tc>
                <w:tcPr>
                  <w:tcW w:w="3916" w:type="dxa"/>
                  <w:tcBorders>
                    <w:top w:val="single" w:sz="6" w:space="0" w:color="000000"/>
                    <w:left w:val="single" w:sz="6" w:space="0" w:color="000000"/>
                    <w:bottom w:val="single" w:sz="6" w:space="0" w:color="000000"/>
                    <w:right w:val="single" w:sz="6" w:space="0" w:color="000000"/>
                  </w:tcBorders>
                  <w:hideMark/>
                </w:tcPr>
                <w:p w:rsidR="00BE6415" w:rsidRPr="00BE6415" w:rsidRDefault="00A72EF6" w:rsidP="00A72EF6">
                  <w:pPr>
                    <w:spacing w:before="150" w:after="150" w:line="240" w:lineRule="auto"/>
                    <w:textAlignment w:val="baseline"/>
                    <w:rPr>
                      <w:rFonts w:ascii="Times New Roman" w:eastAsia="Times New Roman" w:hAnsi="Times New Roman" w:cs="Times New Roman"/>
                      <w:b/>
                      <w:sz w:val="24"/>
                      <w:szCs w:val="24"/>
                      <w:lang w:val="uk-UA" w:eastAsia="uk-UA"/>
                    </w:rPr>
                  </w:pPr>
                  <w:r w:rsidRPr="00A72EF6">
                    <w:rPr>
                      <w:rFonts w:ascii="Times New Roman" w:eastAsia="Times New Roman" w:hAnsi="Times New Roman" w:cs="Times New Roman"/>
                      <w:b/>
                      <w:sz w:val="24"/>
                      <w:szCs w:val="24"/>
                      <w:lang w:val="uk-UA" w:eastAsia="uk-UA"/>
                    </w:rPr>
                    <w:t>Досвід роботи</w:t>
                  </w:r>
                </w:p>
              </w:tc>
              <w:tc>
                <w:tcPr>
                  <w:tcW w:w="4871" w:type="dxa"/>
                  <w:tcBorders>
                    <w:top w:val="single" w:sz="6" w:space="0" w:color="000000"/>
                    <w:left w:val="single" w:sz="6" w:space="0" w:color="000000"/>
                    <w:bottom w:val="single" w:sz="6" w:space="0" w:color="000000"/>
                    <w:right w:val="single" w:sz="6" w:space="0" w:color="000000"/>
                  </w:tcBorders>
                  <w:hideMark/>
                </w:tcPr>
                <w:p w:rsidR="00BE6415" w:rsidRPr="00BE6415" w:rsidRDefault="00BE6415" w:rsidP="002E16E6">
                  <w:pPr>
                    <w:spacing w:before="150" w:after="150" w:line="240" w:lineRule="auto"/>
                    <w:ind w:left="128" w:right="132"/>
                    <w:jc w:val="both"/>
                    <w:textAlignment w:val="baseline"/>
                    <w:rPr>
                      <w:rFonts w:ascii="Times New Roman" w:eastAsia="Times New Roman" w:hAnsi="Times New Roman" w:cs="Times New Roman"/>
                      <w:sz w:val="24"/>
                      <w:szCs w:val="24"/>
                      <w:lang w:val="uk-UA" w:eastAsia="uk-UA"/>
                    </w:rPr>
                  </w:pPr>
                  <w:r w:rsidRPr="00BE6415">
                    <w:rPr>
                      <w:rFonts w:ascii="Times New Roman" w:eastAsia="Times New Roman" w:hAnsi="Times New Roman" w:cs="Times New Roman"/>
                      <w:sz w:val="24"/>
                      <w:szCs w:val="24"/>
                      <w:lang w:val="uk-UA" w:eastAsia="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w:t>
                  </w:r>
                </w:p>
              </w:tc>
            </w:tr>
            <w:tr w:rsidR="00BE6415" w:rsidRPr="00BE6415" w:rsidTr="00D566CD">
              <w:tc>
                <w:tcPr>
                  <w:tcW w:w="694" w:type="dxa"/>
                  <w:tcBorders>
                    <w:top w:val="single" w:sz="6" w:space="0" w:color="000000"/>
                    <w:left w:val="single" w:sz="6" w:space="0" w:color="000000"/>
                    <w:bottom w:val="single" w:sz="6" w:space="0" w:color="000000"/>
                    <w:right w:val="single" w:sz="6" w:space="0" w:color="000000"/>
                  </w:tcBorders>
                  <w:hideMark/>
                </w:tcPr>
                <w:p w:rsidR="00BE6415" w:rsidRPr="00BE6415" w:rsidRDefault="00BE6415" w:rsidP="00BE6415">
                  <w:pPr>
                    <w:spacing w:before="150" w:after="150" w:line="240" w:lineRule="auto"/>
                    <w:jc w:val="center"/>
                    <w:textAlignment w:val="baseline"/>
                    <w:rPr>
                      <w:rFonts w:ascii="Times New Roman" w:eastAsia="Times New Roman" w:hAnsi="Times New Roman" w:cs="Times New Roman"/>
                      <w:b/>
                      <w:sz w:val="24"/>
                      <w:szCs w:val="24"/>
                      <w:lang w:val="uk-UA" w:eastAsia="uk-UA"/>
                    </w:rPr>
                  </w:pPr>
                  <w:r w:rsidRPr="00BE6415">
                    <w:rPr>
                      <w:rFonts w:ascii="Times New Roman" w:eastAsia="Times New Roman" w:hAnsi="Times New Roman" w:cs="Times New Roman"/>
                      <w:b/>
                      <w:sz w:val="24"/>
                      <w:szCs w:val="24"/>
                      <w:lang w:val="uk-UA" w:eastAsia="uk-UA"/>
                    </w:rPr>
                    <w:t>3</w:t>
                  </w:r>
                </w:p>
              </w:tc>
              <w:tc>
                <w:tcPr>
                  <w:tcW w:w="3916" w:type="dxa"/>
                  <w:tcBorders>
                    <w:top w:val="single" w:sz="6" w:space="0" w:color="000000"/>
                    <w:left w:val="single" w:sz="6" w:space="0" w:color="000000"/>
                    <w:bottom w:val="single" w:sz="6" w:space="0" w:color="000000"/>
                    <w:right w:val="single" w:sz="6" w:space="0" w:color="000000"/>
                  </w:tcBorders>
                  <w:hideMark/>
                </w:tcPr>
                <w:p w:rsidR="00BE6415" w:rsidRPr="00BE6415" w:rsidRDefault="00BE6415" w:rsidP="00A72EF6">
                  <w:pPr>
                    <w:spacing w:before="150" w:after="150" w:line="240" w:lineRule="auto"/>
                    <w:textAlignment w:val="baseline"/>
                    <w:rPr>
                      <w:rFonts w:ascii="Times New Roman" w:eastAsia="Times New Roman" w:hAnsi="Times New Roman" w:cs="Times New Roman"/>
                      <w:b/>
                      <w:sz w:val="24"/>
                      <w:szCs w:val="24"/>
                      <w:lang w:val="uk-UA" w:eastAsia="uk-UA"/>
                    </w:rPr>
                  </w:pPr>
                  <w:r w:rsidRPr="00BE6415">
                    <w:rPr>
                      <w:rFonts w:ascii="Times New Roman" w:eastAsia="Times New Roman" w:hAnsi="Times New Roman" w:cs="Times New Roman"/>
                      <w:b/>
                      <w:sz w:val="24"/>
                      <w:szCs w:val="24"/>
                      <w:lang w:val="uk-UA" w:eastAsia="uk-UA"/>
                    </w:rPr>
                    <w:t xml:space="preserve">Володіння </w:t>
                  </w:r>
                  <w:r w:rsidR="00A72EF6" w:rsidRPr="00A72EF6">
                    <w:rPr>
                      <w:rFonts w:ascii="Times New Roman" w:eastAsia="Times New Roman" w:hAnsi="Times New Roman" w:cs="Times New Roman"/>
                      <w:b/>
                      <w:sz w:val="24"/>
                      <w:szCs w:val="24"/>
                      <w:lang w:val="uk-UA" w:eastAsia="uk-UA"/>
                    </w:rPr>
                    <w:t xml:space="preserve">державною </w:t>
                  </w:r>
                  <w:r w:rsidRPr="00BE6415">
                    <w:rPr>
                      <w:rFonts w:ascii="Times New Roman" w:eastAsia="Times New Roman" w:hAnsi="Times New Roman" w:cs="Times New Roman"/>
                      <w:b/>
                      <w:sz w:val="24"/>
                      <w:szCs w:val="24"/>
                      <w:lang w:val="uk-UA" w:eastAsia="uk-UA"/>
                    </w:rPr>
                    <w:t>мов</w:t>
                  </w:r>
                  <w:r w:rsidR="00A72EF6" w:rsidRPr="00A72EF6">
                    <w:rPr>
                      <w:rFonts w:ascii="Times New Roman" w:eastAsia="Times New Roman" w:hAnsi="Times New Roman" w:cs="Times New Roman"/>
                      <w:b/>
                      <w:sz w:val="24"/>
                      <w:szCs w:val="24"/>
                      <w:lang w:val="uk-UA" w:eastAsia="uk-UA"/>
                    </w:rPr>
                    <w:t>ою</w:t>
                  </w:r>
                </w:p>
              </w:tc>
              <w:tc>
                <w:tcPr>
                  <w:tcW w:w="4871" w:type="dxa"/>
                  <w:tcBorders>
                    <w:top w:val="single" w:sz="6" w:space="0" w:color="000000"/>
                    <w:left w:val="single" w:sz="6" w:space="0" w:color="000000"/>
                    <w:bottom w:val="single" w:sz="6" w:space="0" w:color="000000"/>
                    <w:right w:val="single" w:sz="6" w:space="0" w:color="000000"/>
                  </w:tcBorders>
                  <w:hideMark/>
                </w:tcPr>
                <w:p w:rsidR="00BE6415" w:rsidRPr="00BE6415" w:rsidRDefault="00BE6415" w:rsidP="00BE6415">
                  <w:pPr>
                    <w:spacing w:before="150" w:after="150" w:line="240" w:lineRule="auto"/>
                    <w:textAlignment w:val="baseline"/>
                    <w:rPr>
                      <w:rFonts w:ascii="Times New Roman" w:eastAsia="Times New Roman" w:hAnsi="Times New Roman" w:cs="Times New Roman"/>
                      <w:sz w:val="24"/>
                      <w:szCs w:val="24"/>
                      <w:lang w:val="uk-UA" w:eastAsia="uk-UA"/>
                    </w:rPr>
                  </w:pPr>
                  <w:r w:rsidRPr="00BE6415">
                    <w:rPr>
                      <w:rFonts w:ascii="Times New Roman" w:eastAsia="Times New Roman" w:hAnsi="Times New Roman" w:cs="Times New Roman"/>
                      <w:sz w:val="24"/>
                      <w:szCs w:val="24"/>
                      <w:lang w:val="uk-UA" w:eastAsia="uk-UA"/>
                    </w:rPr>
                    <w:t>вільне володіння державною мовою</w:t>
                  </w:r>
                </w:p>
              </w:tc>
            </w:tr>
            <w:tr w:rsidR="00A72EF6" w:rsidRPr="00BE6415" w:rsidTr="00F575E9">
              <w:tc>
                <w:tcPr>
                  <w:tcW w:w="9481" w:type="dxa"/>
                  <w:gridSpan w:val="3"/>
                  <w:tcBorders>
                    <w:top w:val="single" w:sz="6" w:space="0" w:color="000000"/>
                    <w:left w:val="single" w:sz="6" w:space="0" w:color="000000"/>
                    <w:bottom w:val="single" w:sz="6" w:space="0" w:color="000000"/>
                    <w:right w:val="single" w:sz="6" w:space="0" w:color="000000"/>
                  </w:tcBorders>
                  <w:hideMark/>
                </w:tcPr>
                <w:p w:rsidR="00A72EF6" w:rsidRPr="00BE6415" w:rsidRDefault="00A72EF6" w:rsidP="00BE6415">
                  <w:pPr>
                    <w:spacing w:before="150" w:after="150" w:line="240" w:lineRule="auto"/>
                    <w:jc w:val="center"/>
                    <w:textAlignment w:val="baseline"/>
                    <w:rPr>
                      <w:rFonts w:ascii="Times New Roman" w:eastAsia="Times New Roman" w:hAnsi="Times New Roman" w:cs="Times New Roman"/>
                      <w:b/>
                      <w:sz w:val="28"/>
                      <w:szCs w:val="28"/>
                      <w:lang w:val="uk-UA" w:eastAsia="uk-UA"/>
                    </w:rPr>
                  </w:pPr>
                  <w:r w:rsidRPr="00A72EF6">
                    <w:rPr>
                      <w:rFonts w:ascii="Times New Roman" w:eastAsia="Times New Roman" w:hAnsi="Times New Roman" w:cs="Times New Roman"/>
                      <w:b/>
                      <w:sz w:val="28"/>
                      <w:szCs w:val="28"/>
                      <w:lang w:val="uk-UA" w:eastAsia="uk-UA"/>
                    </w:rPr>
                    <w:t>Спеціальні вимоги</w:t>
                  </w:r>
                </w:p>
              </w:tc>
            </w:tr>
            <w:tr w:rsidR="00BE6415" w:rsidRPr="00BE6415" w:rsidTr="00D566CD">
              <w:tc>
                <w:tcPr>
                  <w:tcW w:w="694" w:type="dxa"/>
                  <w:tcBorders>
                    <w:top w:val="single" w:sz="6" w:space="0" w:color="000000"/>
                    <w:left w:val="single" w:sz="6" w:space="0" w:color="000000"/>
                    <w:bottom w:val="single" w:sz="6" w:space="0" w:color="000000"/>
                    <w:right w:val="single" w:sz="6" w:space="0" w:color="000000"/>
                  </w:tcBorders>
                  <w:hideMark/>
                </w:tcPr>
                <w:p w:rsidR="00BE6415" w:rsidRPr="00BE6415" w:rsidRDefault="00BE6415" w:rsidP="00BE6415">
                  <w:pPr>
                    <w:spacing w:before="150" w:after="150" w:line="240" w:lineRule="auto"/>
                    <w:jc w:val="center"/>
                    <w:textAlignment w:val="baseline"/>
                    <w:rPr>
                      <w:rFonts w:ascii="Times New Roman" w:eastAsia="Times New Roman" w:hAnsi="Times New Roman" w:cs="Times New Roman"/>
                      <w:b/>
                      <w:sz w:val="24"/>
                      <w:szCs w:val="24"/>
                      <w:lang w:val="uk-UA" w:eastAsia="uk-UA"/>
                    </w:rPr>
                  </w:pPr>
                  <w:r w:rsidRPr="00BE6415">
                    <w:rPr>
                      <w:rFonts w:ascii="Times New Roman" w:eastAsia="Times New Roman" w:hAnsi="Times New Roman" w:cs="Times New Roman"/>
                      <w:b/>
                      <w:sz w:val="24"/>
                      <w:szCs w:val="24"/>
                      <w:lang w:val="uk-UA" w:eastAsia="uk-UA"/>
                    </w:rPr>
                    <w:lastRenderedPageBreak/>
                    <w:t>1</w:t>
                  </w:r>
                </w:p>
              </w:tc>
              <w:tc>
                <w:tcPr>
                  <w:tcW w:w="3916" w:type="dxa"/>
                  <w:tcBorders>
                    <w:top w:val="single" w:sz="6" w:space="0" w:color="000000"/>
                    <w:left w:val="single" w:sz="6" w:space="0" w:color="000000"/>
                    <w:bottom w:val="single" w:sz="6" w:space="0" w:color="000000"/>
                    <w:right w:val="single" w:sz="6" w:space="0" w:color="000000"/>
                  </w:tcBorders>
                  <w:hideMark/>
                </w:tcPr>
                <w:p w:rsidR="00BE6415" w:rsidRPr="00BE6415" w:rsidRDefault="00BE6415" w:rsidP="00BE6415">
                  <w:pPr>
                    <w:spacing w:before="150" w:after="150" w:line="240" w:lineRule="auto"/>
                    <w:textAlignment w:val="baseline"/>
                    <w:rPr>
                      <w:rFonts w:ascii="Times New Roman" w:eastAsia="Times New Roman" w:hAnsi="Times New Roman" w:cs="Times New Roman"/>
                      <w:b/>
                      <w:sz w:val="24"/>
                      <w:szCs w:val="24"/>
                      <w:lang w:val="uk-UA" w:eastAsia="uk-UA"/>
                    </w:rPr>
                  </w:pPr>
                  <w:r w:rsidRPr="00BE6415">
                    <w:rPr>
                      <w:rFonts w:ascii="Times New Roman" w:eastAsia="Times New Roman" w:hAnsi="Times New Roman" w:cs="Times New Roman"/>
                      <w:b/>
                      <w:sz w:val="24"/>
                      <w:szCs w:val="24"/>
                      <w:lang w:val="uk-UA" w:eastAsia="uk-UA"/>
                    </w:rPr>
                    <w:t>Знання законодавства</w:t>
                  </w:r>
                </w:p>
              </w:tc>
              <w:tc>
                <w:tcPr>
                  <w:tcW w:w="4871" w:type="dxa"/>
                  <w:tcBorders>
                    <w:top w:val="single" w:sz="6" w:space="0" w:color="000000"/>
                    <w:left w:val="single" w:sz="6" w:space="0" w:color="000000"/>
                    <w:bottom w:val="single" w:sz="6" w:space="0" w:color="000000"/>
                    <w:right w:val="single" w:sz="6" w:space="0" w:color="000000"/>
                  </w:tcBorders>
                  <w:hideMark/>
                </w:tcPr>
                <w:p w:rsidR="00BE6415" w:rsidRPr="00BE6415" w:rsidRDefault="00BE6415" w:rsidP="002E16E6">
                  <w:pPr>
                    <w:spacing w:after="0" w:line="240" w:lineRule="auto"/>
                    <w:jc w:val="both"/>
                    <w:textAlignment w:val="baseline"/>
                    <w:rPr>
                      <w:rFonts w:ascii="Times New Roman" w:eastAsia="Times New Roman" w:hAnsi="Times New Roman" w:cs="Times New Roman"/>
                      <w:sz w:val="24"/>
                      <w:szCs w:val="24"/>
                      <w:lang w:val="uk-UA" w:eastAsia="uk-UA"/>
                    </w:rPr>
                  </w:pPr>
                  <w:r w:rsidRPr="00BE6415">
                    <w:rPr>
                      <w:rFonts w:ascii="Times New Roman" w:eastAsia="Times New Roman" w:hAnsi="Times New Roman" w:cs="Times New Roman"/>
                      <w:sz w:val="24"/>
                      <w:szCs w:val="24"/>
                      <w:lang w:val="uk-UA" w:eastAsia="uk-UA"/>
                    </w:rPr>
                    <w:t>1) </w:t>
                  </w:r>
                  <w:hyperlink r:id="rId6" w:tgtFrame="_blank" w:history="1">
                    <w:r w:rsidRPr="00BE6415">
                      <w:rPr>
                        <w:rFonts w:ascii="Times New Roman" w:eastAsia="Times New Roman" w:hAnsi="Times New Roman" w:cs="Times New Roman"/>
                        <w:sz w:val="24"/>
                        <w:szCs w:val="24"/>
                        <w:bdr w:val="none" w:sz="0" w:space="0" w:color="auto" w:frame="1"/>
                        <w:lang w:val="uk-UA" w:eastAsia="uk-UA"/>
                      </w:rPr>
                      <w:t>Конституція України</w:t>
                    </w:r>
                  </w:hyperlink>
                  <w:r w:rsidRPr="00BE6415">
                    <w:rPr>
                      <w:rFonts w:ascii="Times New Roman" w:eastAsia="Times New Roman" w:hAnsi="Times New Roman" w:cs="Times New Roman"/>
                      <w:sz w:val="24"/>
                      <w:szCs w:val="24"/>
                      <w:lang w:val="uk-UA" w:eastAsia="uk-UA"/>
                    </w:rPr>
                    <w:t>; </w:t>
                  </w:r>
                  <w:r w:rsidRPr="00BE6415">
                    <w:rPr>
                      <w:rFonts w:ascii="Times New Roman" w:eastAsia="Times New Roman" w:hAnsi="Times New Roman" w:cs="Times New Roman"/>
                      <w:sz w:val="24"/>
                      <w:szCs w:val="24"/>
                      <w:lang w:val="uk-UA" w:eastAsia="uk-UA"/>
                    </w:rPr>
                    <w:br/>
                    <w:t>2) </w:t>
                  </w:r>
                  <w:hyperlink r:id="rId7" w:tgtFrame="_blank" w:history="1">
                    <w:r w:rsidRPr="00BE6415">
                      <w:rPr>
                        <w:rFonts w:ascii="Times New Roman" w:eastAsia="Times New Roman" w:hAnsi="Times New Roman" w:cs="Times New Roman"/>
                        <w:sz w:val="24"/>
                        <w:szCs w:val="24"/>
                        <w:bdr w:val="none" w:sz="0" w:space="0" w:color="auto" w:frame="1"/>
                        <w:lang w:val="uk-UA" w:eastAsia="uk-UA"/>
                      </w:rPr>
                      <w:t>Закон України</w:t>
                    </w:r>
                  </w:hyperlink>
                  <w:r w:rsidRPr="00BE6415">
                    <w:rPr>
                      <w:rFonts w:ascii="Times New Roman" w:eastAsia="Times New Roman" w:hAnsi="Times New Roman" w:cs="Times New Roman"/>
                      <w:sz w:val="24"/>
                      <w:szCs w:val="24"/>
                      <w:lang w:val="uk-UA" w:eastAsia="uk-UA"/>
                    </w:rPr>
                    <w:t> «Про державну службу»; </w:t>
                  </w:r>
                  <w:r w:rsidRPr="00BE6415">
                    <w:rPr>
                      <w:rFonts w:ascii="Times New Roman" w:eastAsia="Times New Roman" w:hAnsi="Times New Roman" w:cs="Times New Roman"/>
                      <w:sz w:val="24"/>
                      <w:szCs w:val="24"/>
                      <w:lang w:val="uk-UA" w:eastAsia="uk-UA"/>
                    </w:rPr>
                    <w:br/>
                    <w:t>3) </w:t>
                  </w:r>
                  <w:hyperlink r:id="rId8" w:tgtFrame="_blank" w:history="1">
                    <w:r w:rsidRPr="00BE6415">
                      <w:rPr>
                        <w:rFonts w:ascii="Times New Roman" w:eastAsia="Times New Roman" w:hAnsi="Times New Roman" w:cs="Times New Roman"/>
                        <w:sz w:val="24"/>
                        <w:szCs w:val="24"/>
                        <w:bdr w:val="none" w:sz="0" w:space="0" w:color="auto" w:frame="1"/>
                        <w:lang w:val="uk-UA" w:eastAsia="uk-UA"/>
                      </w:rPr>
                      <w:t>Закон України</w:t>
                    </w:r>
                  </w:hyperlink>
                  <w:r w:rsidRPr="00BE6415">
                    <w:rPr>
                      <w:rFonts w:ascii="Times New Roman" w:eastAsia="Times New Roman" w:hAnsi="Times New Roman" w:cs="Times New Roman"/>
                      <w:sz w:val="24"/>
                      <w:szCs w:val="24"/>
                      <w:lang w:val="uk-UA" w:eastAsia="uk-UA"/>
                    </w:rPr>
                    <w:t> «Про запобігання корупції»;</w:t>
                  </w:r>
                </w:p>
                <w:p w:rsidR="00BE6415" w:rsidRPr="00BE6415" w:rsidRDefault="00BE6415" w:rsidP="002E16E6">
                  <w:pPr>
                    <w:spacing w:after="0" w:line="240" w:lineRule="auto"/>
                    <w:jc w:val="both"/>
                    <w:textAlignment w:val="baseline"/>
                    <w:rPr>
                      <w:rFonts w:ascii="Times New Roman" w:eastAsia="Times New Roman" w:hAnsi="Times New Roman" w:cs="Times New Roman"/>
                      <w:sz w:val="24"/>
                      <w:szCs w:val="24"/>
                      <w:lang w:val="uk-UA" w:eastAsia="uk-UA"/>
                    </w:rPr>
                  </w:pPr>
                  <w:r w:rsidRPr="00BE6415">
                    <w:rPr>
                      <w:rFonts w:ascii="Times New Roman" w:eastAsia="Times New Roman" w:hAnsi="Times New Roman" w:cs="Times New Roman"/>
                      <w:sz w:val="24"/>
                      <w:szCs w:val="24"/>
                      <w:lang w:val="uk-UA" w:eastAsia="uk-UA"/>
                    </w:rPr>
                    <w:t>4) Закон України «Про судоустрій і статус суддів»;</w:t>
                  </w:r>
                </w:p>
                <w:p w:rsidR="00BE6415" w:rsidRPr="00BE6415" w:rsidRDefault="00BE6415" w:rsidP="002E16E6">
                  <w:pPr>
                    <w:spacing w:after="0" w:line="240" w:lineRule="auto"/>
                    <w:jc w:val="both"/>
                    <w:textAlignment w:val="baseline"/>
                    <w:rPr>
                      <w:rFonts w:ascii="Times New Roman" w:eastAsia="Times New Roman" w:hAnsi="Times New Roman" w:cs="Times New Roman"/>
                      <w:sz w:val="24"/>
                      <w:szCs w:val="24"/>
                      <w:lang w:val="uk-UA" w:eastAsia="uk-UA"/>
                    </w:rPr>
                  </w:pPr>
                  <w:r w:rsidRPr="00BE6415">
                    <w:rPr>
                      <w:rFonts w:ascii="Times New Roman" w:eastAsia="Times New Roman" w:hAnsi="Times New Roman" w:cs="Times New Roman"/>
                      <w:sz w:val="24"/>
                      <w:szCs w:val="24"/>
                      <w:lang w:val="uk-UA" w:eastAsia="uk-UA"/>
                    </w:rPr>
                    <w:t>5) Кодекс законів про працю України;</w:t>
                  </w:r>
                </w:p>
                <w:p w:rsidR="00BE6415" w:rsidRPr="00BE6415" w:rsidRDefault="00BE6415" w:rsidP="002E16E6">
                  <w:pPr>
                    <w:spacing w:after="0" w:line="240" w:lineRule="auto"/>
                    <w:jc w:val="both"/>
                    <w:textAlignment w:val="baseline"/>
                    <w:rPr>
                      <w:rFonts w:ascii="Times New Roman" w:eastAsia="Times New Roman" w:hAnsi="Times New Roman" w:cs="Times New Roman"/>
                      <w:sz w:val="24"/>
                      <w:szCs w:val="24"/>
                      <w:lang w:val="uk-UA" w:eastAsia="uk-UA"/>
                    </w:rPr>
                  </w:pPr>
                  <w:r w:rsidRPr="00BE6415">
                    <w:rPr>
                      <w:rFonts w:ascii="Times New Roman" w:eastAsia="Times New Roman" w:hAnsi="Times New Roman" w:cs="Times New Roman"/>
                      <w:sz w:val="24"/>
                      <w:szCs w:val="24"/>
                      <w:lang w:val="uk-UA" w:eastAsia="uk-UA"/>
                    </w:rPr>
                    <w:t>6) Закон України «Про відпустки»;</w:t>
                  </w:r>
                </w:p>
                <w:p w:rsidR="00BE6415" w:rsidRPr="00BE6415" w:rsidRDefault="00BE6415" w:rsidP="002E16E6">
                  <w:pPr>
                    <w:spacing w:after="0" w:line="240" w:lineRule="auto"/>
                    <w:jc w:val="both"/>
                    <w:textAlignment w:val="baseline"/>
                    <w:rPr>
                      <w:rFonts w:ascii="Times New Roman" w:eastAsia="Times New Roman" w:hAnsi="Times New Roman" w:cs="Times New Roman"/>
                      <w:sz w:val="24"/>
                      <w:szCs w:val="24"/>
                      <w:lang w:val="uk-UA" w:eastAsia="uk-UA"/>
                    </w:rPr>
                  </w:pPr>
                  <w:r w:rsidRPr="00BE6415">
                    <w:rPr>
                      <w:rFonts w:ascii="Times New Roman" w:eastAsia="Times New Roman" w:hAnsi="Times New Roman" w:cs="Times New Roman"/>
                      <w:sz w:val="24"/>
                      <w:szCs w:val="24"/>
                      <w:lang w:val="uk-UA" w:eastAsia="uk-UA"/>
                    </w:rPr>
                    <w:t>7) Закон України «Про захист персональних даних»;</w:t>
                  </w:r>
                </w:p>
                <w:p w:rsidR="00BE6415" w:rsidRPr="00BE6415" w:rsidRDefault="00BE6415" w:rsidP="002E16E6">
                  <w:pPr>
                    <w:spacing w:after="0" w:line="240" w:lineRule="auto"/>
                    <w:jc w:val="both"/>
                    <w:textAlignment w:val="baseline"/>
                    <w:rPr>
                      <w:rFonts w:ascii="Times New Roman" w:eastAsia="Times New Roman" w:hAnsi="Times New Roman" w:cs="Times New Roman"/>
                      <w:sz w:val="24"/>
                      <w:szCs w:val="24"/>
                      <w:lang w:val="uk-UA" w:eastAsia="uk-UA"/>
                    </w:rPr>
                  </w:pPr>
                  <w:r w:rsidRPr="00BE6415">
                    <w:rPr>
                      <w:rFonts w:ascii="Times New Roman" w:eastAsia="Times New Roman" w:hAnsi="Times New Roman" w:cs="Times New Roman"/>
                      <w:sz w:val="24"/>
                      <w:szCs w:val="24"/>
                      <w:lang w:val="uk-UA" w:eastAsia="uk-UA"/>
                    </w:rPr>
                    <w:t>8) Закон України «Про доступ до публічної інформації»;</w:t>
                  </w:r>
                </w:p>
                <w:p w:rsidR="00BE6415" w:rsidRPr="00BE6415" w:rsidRDefault="00BE6415" w:rsidP="002E16E6">
                  <w:pPr>
                    <w:spacing w:after="0" w:line="240" w:lineRule="auto"/>
                    <w:jc w:val="both"/>
                    <w:textAlignment w:val="baseline"/>
                    <w:rPr>
                      <w:rFonts w:ascii="Times New Roman" w:eastAsia="Times New Roman" w:hAnsi="Times New Roman" w:cs="Times New Roman"/>
                      <w:sz w:val="24"/>
                      <w:szCs w:val="24"/>
                      <w:lang w:val="uk-UA" w:eastAsia="uk-UA"/>
                    </w:rPr>
                  </w:pPr>
                  <w:r w:rsidRPr="00BE6415">
                    <w:rPr>
                      <w:rFonts w:ascii="Times New Roman" w:eastAsia="Times New Roman" w:hAnsi="Times New Roman" w:cs="Times New Roman"/>
                      <w:sz w:val="24"/>
                      <w:szCs w:val="24"/>
                      <w:lang w:val="uk-UA" w:eastAsia="uk-UA"/>
                    </w:rPr>
                    <w:t>9) Закон України «Про очищення влади»;</w:t>
                  </w:r>
                </w:p>
                <w:p w:rsidR="00BE6415" w:rsidRPr="00BE6415" w:rsidRDefault="00BE6415" w:rsidP="002E16E6">
                  <w:pPr>
                    <w:spacing w:after="0" w:line="240" w:lineRule="auto"/>
                    <w:jc w:val="both"/>
                    <w:textAlignment w:val="baseline"/>
                    <w:rPr>
                      <w:rFonts w:ascii="Times New Roman" w:eastAsia="Times New Roman" w:hAnsi="Times New Roman" w:cs="Times New Roman"/>
                      <w:sz w:val="24"/>
                      <w:szCs w:val="24"/>
                      <w:lang w:val="uk-UA" w:eastAsia="uk-UA"/>
                    </w:rPr>
                  </w:pPr>
                  <w:r w:rsidRPr="00BE6415">
                    <w:rPr>
                      <w:rFonts w:ascii="Times New Roman" w:eastAsia="Times New Roman" w:hAnsi="Times New Roman" w:cs="Times New Roman"/>
                      <w:sz w:val="24"/>
                      <w:szCs w:val="24"/>
                      <w:lang w:val="uk-UA" w:eastAsia="uk-UA"/>
                    </w:rPr>
                    <w:t>10) Інструкція з діловодства в місцевих загальних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w:t>
                  </w:r>
                  <w:r w:rsidRPr="00BE6415">
                    <w:rPr>
                      <w:rFonts w:ascii="Times New Roman" w:eastAsia="Times New Roman" w:hAnsi="Times New Roman" w:cs="Times New Roman"/>
                      <w:sz w:val="24"/>
                      <w:szCs w:val="24"/>
                      <w:lang w:val="uk-UA" w:eastAsia="uk-UA"/>
                    </w:rPr>
                    <w:cr/>
                    <w:t>11) Положення про автоматизовану систему документообігу суду;</w:t>
                  </w:r>
                </w:p>
                <w:p w:rsidR="00BE6415" w:rsidRPr="00BE6415" w:rsidRDefault="00BE6415" w:rsidP="002E16E6">
                  <w:pPr>
                    <w:spacing w:after="0" w:line="240" w:lineRule="auto"/>
                    <w:jc w:val="both"/>
                    <w:textAlignment w:val="baseline"/>
                    <w:rPr>
                      <w:rFonts w:ascii="Times New Roman" w:eastAsia="Times New Roman" w:hAnsi="Times New Roman" w:cs="Times New Roman"/>
                      <w:sz w:val="24"/>
                      <w:szCs w:val="24"/>
                      <w:lang w:val="uk-UA" w:eastAsia="uk-UA"/>
                    </w:rPr>
                  </w:pPr>
                  <w:r w:rsidRPr="00BE6415">
                    <w:rPr>
                      <w:rFonts w:ascii="Times New Roman" w:eastAsia="Times New Roman" w:hAnsi="Times New Roman" w:cs="Times New Roman"/>
                      <w:sz w:val="24"/>
                      <w:szCs w:val="24"/>
                      <w:lang w:val="uk-UA" w:eastAsia="uk-UA"/>
                    </w:rPr>
                    <w:t>12) Акти Кабінету Міністрів України інші нормативно-правові акти, що регулюють відносини у сфері державної служби та з питань управління персоналом.</w:t>
                  </w:r>
                </w:p>
              </w:tc>
            </w:tr>
            <w:tr w:rsidR="00BE6415" w:rsidRPr="00BE6415" w:rsidTr="00D566CD">
              <w:tc>
                <w:tcPr>
                  <w:tcW w:w="694" w:type="dxa"/>
                  <w:tcBorders>
                    <w:top w:val="single" w:sz="6" w:space="0" w:color="000000"/>
                    <w:left w:val="single" w:sz="6" w:space="0" w:color="000000"/>
                    <w:bottom w:val="single" w:sz="6" w:space="0" w:color="000000"/>
                    <w:right w:val="single" w:sz="6" w:space="0" w:color="000000"/>
                  </w:tcBorders>
                  <w:hideMark/>
                </w:tcPr>
                <w:p w:rsidR="00BE6415" w:rsidRPr="00BE6415" w:rsidRDefault="00BE6415" w:rsidP="00BE6415">
                  <w:pPr>
                    <w:spacing w:before="150" w:after="150" w:line="240" w:lineRule="auto"/>
                    <w:jc w:val="center"/>
                    <w:textAlignment w:val="baseline"/>
                    <w:rPr>
                      <w:rFonts w:ascii="Times New Roman" w:eastAsia="Times New Roman" w:hAnsi="Times New Roman" w:cs="Times New Roman"/>
                      <w:b/>
                      <w:sz w:val="24"/>
                      <w:szCs w:val="24"/>
                      <w:lang w:val="uk-UA" w:eastAsia="uk-UA"/>
                    </w:rPr>
                  </w:pPr>
                  <w:r w:rsidRPr="00BE6415">
                    <w:rPr>
                      <w:rFonts w:ascii="Times New Roman" w:eastAsia="Times New Roman" w:hAnsi="Times New Roman" w:cs="Times New Roman"/>
                      <w:b/>
                      <w:sz w:val="24"/>
                      <w:szCs w:val="24"/>
                      <w:lang w:val="uk-UA" w:eastAsia="uk-UA"/>
                    </w:rPr>
                    <w:t>2</w:t>
                  </w:r>
                </w:p>
              </w:tc>
              <w:tc>
                <w:tcPr>
                  <w:tcW w:w="3916" w:type="dxa"/>
                  <w:tcBorders>
                    <w:top w:val="single" w:sz="6" w:space="0" w:color="000000"/>
                    <w:left w:val="single" w:sz="6" w:space="0" w:color="000000"/>
                    <w:bottom w:val="single" w:sz="6" w:space="0" w:color="000000"/>
                    <w:right w:val="single" w:sz="6" w:space="0" w:color="000000"/>
                  </w:tcBorders>
                  <w:hideMark/>
                </w:tcPr>
                <w:p w:rsidR="00BE6415" w:rsidRPr="00BE6415" w:rsidRDefault="00BE6415" w:rsidP="00C424F7">
                  <w:pPr>
                    <w:spacing w:before="150" w:after="150" w:line="240" w:lineRule="auto"/>
                    <w:textAlignment w:val="baseline"/>
                    <w:rPr>
                      <w:rFonts w:ascii="Times New Roman" w:eastAsia="Times New Roman" w:hAnsi="Times New Roman" w:cs="Times New Roman"/>
                      <w:b/>
                      <w:sz w:val="24"/>
                      <w:szCs w:val="24"/>
                      <w:lang w:val="uk-UA" w:eastAsia="uk-UA"/>
                    </w:rPr>
                  </w:pPr>
                  <w:r w:rsidRPr="00BE6415">
                    <w:rPr>
                      <w:rFonts w:ascii="Times New Roman" w:eastAsia="Times New Roman" w:hAnsi="Times New Roman" w:cs="Times New Roman"/>
                      <w:b/>
                      <w:sz w:val="24"/>
                      <w:szCs w:val="24"/>
                      <w:lang w:val="uk-UA" w:eastAsia="uk-UA"/>
                    </w:rPr>
                    <w:t xml:space="preserve">Професійні </w:t>
                  </w:r>
                  <w:r w:rsidR="00C424F7" w:rsidRPr="00C424F7">
                    <w:rPr>
                      <w:rFonts w:ascii="Times New Roman" w:eastAsia="Times New Roman" w:hAnsi="Times New Roman" w:cs="Times New Roman"/>
                      <w:b/>
                      <w:sz w:val="24"/>
                      <w:szCs w:val="24"/>
                      <w:lang w:val="uk-UA" w:eastAsia="uk-UA"/>
                    </w:rPr>
                    <w:t>знання</w:t>
                  </w:r>
                </w:p>
              </w:tc>
              <w:tc>
                <w:tcPr>
                  <w:tcW w:w="4871" w:type="dxa"/>
                  <w:tcBorders>
                    <w:top w:val="single" w:sz="6" w:space="0" w:color="000000"/>
                    <w:left w:val="single" w:sz="6" w:space="0" w:color="000000"/>
                    <w:bottom w:val="single" w:sz="6" w:space="0" w:color="000000"/>
                    <w:right w:val="single" w:sz="6" w:space="0" w:color="000000"/>
                  </w:tcBorders>
                  <w:hideMark/>
                </w:tcPr>
                <w:p w:rsidR="00D566CD" w:rsidRPr="00BE6415" w:rsidRDefault="00D566CD" w:rsidP="002E16E6">
                  <w:pPr>
                    <w:spacing w:before="150" w:after="150" w:line="240" w:lineRule="auto"/>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Знання законів, інших актів законодавства з кадрових питань та з питань регулювання державної служби, о</w:t>
                  </w:r>
                  <w:r w:rsidR="00BE6415" w:rsidRPr="00BE6415">
                    <w:rPr>
                      <w:rFonts w:ascii="Times New Roman" w:eastAsia="Times New Roman" w:hAnsi="Times New Roman" w:cs="Times New Roman"/>
                      <w:sz w:val="24"/>
                      <w:szCs w:val="24"/>
                      <w:lang w:val="uk-UA" w:eastAsia="uk-UA"/>
                    </w:rPr>
                    <w:t>снови організації праці та діловодства, правил ділового етикету та ділової мови</w:t>
                  </w:r>
                  <w:r>
                    <w:rPr>
                      <w:rFonts w:ascii="Times New Roman" w:eastAsia="Times New Roman" w:hAnsi="Times New Roman" w:cs="Times New Roman"/>
                      <w:sz w:val="24"/>
                      <w:szCs w:val="24"/>
                      <w:lang w:val="uk-UA" w:eastAsia="uk-UA"/>
                    </w:rPr>
                    <w:t>,</w:t>
                  </w:r>
                  <w:r w:rsidR="00BE6415" w:rsidRPr="00BE6415">
                    <w:rPr>
                      <w:rFonts w:ascii="Times New Roman" w:eastAsia="Times New Roman" w:hAnsi="Times New Roman" w:cs="Times New Roman"/>
                      <w:sz w:val="24"/>
                      <w:szCs w:val="24"/>
                      <w:lang w:val="uk-UA" w:eastAsia="uk-UA"/>
                    </w:rPr>
                    <w:t xml:space="preserve"> впевнен</w:t>
                  </w:r>
                  <w:r>
                    <w:rPr>
                      <w:rFonts w:ascii="Times New Roman" w:eastAsia="Times New Roman" w:hAnsi="Times New Roman" w:cs="Times New Roman"/>
                      <w:sz w:val="24"/>
                      <w:szCs w:val="24"/>
                      <w:lang w:val="uk-UA" w:eastAsia="uk-UA"/>
                    </w:rPr>
                    <w:t>е</w:t>
                  </w:r>
                  <w:r w:rsidR="00BE6415" w:rsidRPr="00BE6415">
                    <w:rPr>
                      <w:rFonts w:ascii="Times New Roman" w:eastAsia="Times New Roman" w:hAnsi="Times New Roman" w:cs="Times New Roman"/>
                      <w:sz w:val="24"/>
                      <w:szCs w:val="24"/>
                      <w:lang w:val="uk-UA" w:eastAsia="uk-UA"/>
                    </w:rPr>
                    <w:t xml:space="preserve"> користува</w:t>
                  </w:r>
                  <w:r>
                    <w:rPr>
                      <w:rFonts w:ascii="Times New Roman" w:eastAsia="Times New Roman" w:hAnsi="Times New Roman" w:cs="Times New Roman"/>
                      <w:sz w:val="24"/>
                      <w:szCs w:val="24"/>
                      <w:lang w:val="uk-UA" w:eastAsia="uk-UA"/>
                    </w:rPr>
                    <w:t>ння</w:t>
                  </w:r>
                  <w:r w:rsidR="00BE6415" w:rsidRPr="00BE6415">
                    <w:rPr>
                      <w:rFonts w:ascii="Times New Roman" w:eastAsia="Times New Roman" w:hAnsi="Times New Roman" w:cs="Times New Roman"/>
                      <w:sz w:val="24"/>
                      <w:szCs w:val="24"/>
                      <w:lang w:val="uk-UA" w:eastAsia="uk-UA"/>
                    </w:rPr>
                    <w:t xml:space="preserve"> ПК (MS Office, Outlook Express, </w:t>
                  </w:r>
                  <w:proofErr w:type="spellStart"/>
                  <w:r w:rsidR="00BE6415" w:rsidRPr="00BE6415">
                    <w:rPr>
                      <w:rFonts w:ascii="Times New Roman" w:eastAsia="Times New Roman" w:hAnsi="Times New Roman" w:cs="Times New Roman"/>
                      <w:sz w:val="24"/>
                      <w:szCs w:val="24"/>
                      <w:lang w:val="uk-UA" w:eastAsia="uk-UA"/>
                    </w:rPr>
                    <w:t>Internet</w:t>
                  </w:r>
                  <w:proofErr w:type="spellEnd"/>
                  <w:r w:rsidR="00BE6415" w:rsidRPr="00BE6415">
                    <w:rPr>
                      <w:rFonts w:ascii="Times New Roman" w:eastAsia="Times New Roman" w:hAnsi="Times New Roman" w:cs="Times New Roman"/>
                      <w:sz w:val="24"/>
                      <w:szCs w:val="24"/>
                      <w:lang w:val="uk-UA" w:eastAsia="uk-UA"/>
                    </w:rPr>
                    <w:t>), вільне користування законодавчою базою «ЛІГА»</w:t>
                  </w:r>
                </w:p>
              </w:tc>
            </w:tr>
            <w:tr w:rsidR="00BE6415" w:rsidRPr="00BE6415" w:rsidTr="00D566CD">
              <w:tc>
                <w:tcPr>
                  <w:tcW w:w="694" w:type="dxa"/>
                  <w:tcBorders>
                    <w:top w:val="single" w:sz="6" w:space="0" w:color="000000"/>
                    <w:left w:val="single" w:sz="6" w:space="0" w:color="000000"/>
                    <w:bottom w:val="single" w:sz="6" w:space="0" w:color="000000"/>
                    <w:right w:val="single" w:sz="6" w:space="0" w:color="000000"/>
                  </w:tcBorders>
                  <w:hideMark/>
                </w:tcPr>
                <w:p w:rsidR="00BE6415" w:rsidRPr="00BE6415" w:rsidRDefault="00BE6415" w:rsidP="00BE6415">
                  <w:pPr>
                    <w:spacing w:before="150" w:after="150" w:line="240" w:lineRule="auto"/>
                    <w:jc w:val="center"/>
                    <w:textAlignment w:val="baseline"/>
                    <w:rPr>
                      <w:rFonts w:ascii="Times New Roman" w:eastAsia="Times New Roman" w:hAnsi="Times New Roman" w:cs="Times New Roman"/>
                      <w:b/>
                      <w:color w:val="000000"/>
                      <w:sz w:val="24"/>
                      <w:szCs w:val="24"/>
                      <w:lang w:val="uk-UA" w:eastAsia="uk-UA"/>
                    </w:rPr>
                  </w:pPr>
                  <w:r w:rsidRPr="00BE6415">
                    <w:rPr>
                      <w:rFonts w:ascii="Times New Roman" w:eastAsia="Times New Roman" w:hAnsi="Times New Roman" w:cs="Times New Roman"/>
                      <w:b/>
                      <w:color w:val="000000"/>
                      <w:sz w:val="24"/>
                      <w:szCs w:val="24"/>
                      <w:lang w:val="uk-UA" w:eastAsia="uk-UA"/>
                    </w:rPr>
                    <w:t>3</w:t>
                  </w:r>
                </w:p>
              </w:tc>
              <w:tc>
                <w:tcPr>
                  <w:tcW w:w="3916" w:type="dxa"/>
                  <w:tcBorders>
                    <w:top w:val="single" w:sz="6" w:space="0" w:color="000000"/>
                    <w:left w:val="single" w:sz="6" w:space="0" w:color="000000"/>
                    <w:bottom w:val="single" w:sz="6" w:space="0" w:color="000000"/>
                    <w:right w:val="single" w:sz="6" w:space="0" w:color="000000"/>
                  </w:tcBorders>
                  <w:hideMark/>
                </w:tcPr>
                <w:p w:rsidR="00BE6415" w:rsidRPr="00BE6415" w:rsidRDefault="00BE6415" w:rsidP="00BE6415">
                  <w:pPr>
                    <w:spacing w:before="150" w:after="150" w:line="240" w:lineRule="auto"/>
                    <w:textAlignment w:val="baseline"/>
                    <w:rPr>
                      <w:rFonts w:ascii="Times New Roman" w:eastAsia="Times New Roman" w:hAnsi="Times New Roman" w:cs="Times New Roman"/>
                      <w:b/>
                      <w:color w:val="000000"/>
                      <w:sz w:val="24"/>
                      <w:szCs w:val="24"/>
                      <w:lang w:val="uk-UA" w:eastAsia="uk-UA"/>
                    </w:rPr>
                  </w:pPr>
                  <w:r w:rsidRPr="00BE6415">
                    <w:rPr>
                      <w:rFonts w:ascii="Times New Roman" w:eastAsia="Times New Roman" w:hAnsi="Times New Roman" w:cs="Times New Roman"/>
                      <w:b/>
                      <w:color w:val="000000"/>
                      <w:sz w:val="24"/>
                      <w:szCs w:val="24"/>
                      <w:lang w:val="uk-UA" w:eastAsia="uk-UA"/>
                    </w:rPr>
                    <w:t>Лідерство</w:t>
                  </w:r>
                </w:p>
              </w:tc>
              <w:tc>
                <w:tcPr>
                  <w:tcW w:w="4871" w:type="dxa"/>
                  <w:tcBorders>
                    <w:top w:val="single" w:sz="6" w:space="0" w:color="000000"/>
                    <w:left w:val="single" w:sz="6" w:space="0" w:color="000000"/>
                    <w:bottom w:val="single" w:sz="6" w:space="0" w:color="000000"/>
                    <w:right w:val="single" w:sz="6" w:space="0" w:color="000000"/>
                  </w:tcBorders>
                  <w:hideMark/>
                </w:tcPr>
                <w:p w:rsidR="00BE6415" w:rsidRPr="00BE6415" w:rsidRDefault="00BE6415" w:rsidP="00BE6415">
                  <w:pPr>
                    <w:spacing w:after="0" w:line="240" w:lineRule="auto"/>
                    <w:textAlignment w:val="baseline"/>
                    <w:rPr>
                      <w:rFonts w:ascii="Times New Roman" w:eastAsia="Times New Roman" w:hAnsi="Times New Roman" w:cs="Times New Roman"/>
                      <w:sz w:val="24"/>
                      <w:szCs w:val="24"/>
                      <w:lang w:val="uk-UA" w:eastAsia="uk-UA"/>
                    </w:rPr>
                  </w:pPr>
                  <w:r w:rsidRPr="00BE6415">
                    <w:rPr>
                      <w:rFonts w:ascii="Times New Roman" w:eastAsia="Times New Roman" w:hAnsi="Times New Roman" w:cs="Times New Roman"/>
                      <w:sz w:val="24"/>
                      <w:szCs w:val="24"/>
                      <w:lang w:val="uk-UA" w:eastAsia="uk-UA"/>
                    </w:rPr>
                    <w:t>1) ведення ділових переговорів;</w:t>
                  </w:r>
                </w:p>
                <w:p w:rsidR="00BE6415" w:rsidRPr="00BE6415" w:rsidRDefault="00BE6415" w:rsidP="00BE6415">
                  <w:pPr>
                    <w:spacing w:after="0" w:line="240" w:lineRule="auto"/>
                    <w:textAlignment w:val="baseline"/>
                    <w:rPr>
                      <w:rFonts w:ascii="Times New Roman" w:eastAsia="Times New Roman" w:hAnsi="Times New Roman" w:cs="Times New Roman"/>
                      <w:sz w:val="24"/>
                      <w:szCs w:val="24"/>
                      <w:lang w:val="uk-UA" w:eastAsia="uk-UA"/>
                    </w:rPr>
                  </w:pPr>
                  <w:bookmarkStart w:id="38" w:name="n55"/>
                  <w:bookmarkEnd w:id="38"/>
                  <w:r w:rsidRPr="00BE6415">
                    <w:rPr>
                      <w:rFonts w:ascii="Times New Roman" w:eastAsia="Times New Roman" w:hAnsi="Times New Roman" w:cs="Times New Roman"/>
                      <w:sz w:val="24"/>
                      <w:szCs w:val="24"/>
                      <w:lang w:val="uk-UA" w:eastAsia="uk-UA"/>
                    </w:rPr>
                    <w:t>2) вміння обґрунтовувати власну позицію;</w:t>
                  </w:r>
                </w:p>
                <w:p w:rsidR="00BE6415" w:rsidRPr="00BE6415" w:rsidRDefault="00BE6415" w:rsidP="00BE6415">
                  <w:pPr>
                    <w:spacing w:after="0" w:line="240" w:lineRule="auto"/>
                    <w:textAlignment w:val="baseline"/>
                    <w:rPr>
                      <w:rFonts w:ascii="Times New Roman" w:eastAsia="Times New Roman" w:hAnsi="Times New Roman" w:cs="Times New Roman"/>
                      <w:sz w:val="24"/>
                      <w:szCs w:val="24"/>
                      <w:lang w:val="uk-UA" w:eastAsia="uk-UA"/>
                    </w:rPr>
                  </w:pPr>
                  <w:bookmarkStart w:id="39" w:name="n56"/>
                  <w:bookmarkEnd w:id="39"/>
                  <w:r w:rsidRPr="00BE6415">
                    <w:rPr>
                      <w:rFonts w:ascii="Times New Roman" w:eastAsia="Times New Roman" w:hAnsi="Times New Roman" w:cs="Times New Roman"/>
                      <w:sz w:val="24"/>
                      <w:szCs w:val="24"/>
                      <w:lang w:val="uk-UA" w:eastAsia="uk-UA"/>
                    </w:rPr>
                    <w:t>3) досягнення кінцевих результатів.</w:t>
                  </w:r>
                </w:p>
                <w:p w:rsidR="00BE6415" w:rsidRPr="00BE6415" w:rsidRDefault="00BE6415" w:rsidP="00BE6415">
                  <w:pPr>
                    <w:spacing w:after="0" w:line="240" w:lineRule="auto"/>
                    <w:textAlignment w:val="baseline"/>
                    <w:rPr>
                      <w:rFonts w:ascii="Times New Roman" w:eastAsia="Times New Roman" w:hAnsi="Times New Roman" w:cs="Times New Roman"/>
                      <w:sz w:val="24"/>
                      <w:szCs w:val="24"/>
                      <w:lang w:val="uk-UA" w:eastAsia="uk-UA"/>
                    </w:rPr>
                  </w:pPr>
                  <w:bookmarkStart w:id="40" w:name="n57"/>
                  <w:bookmarkStart w:id="41" w:name="n58"/>
                  <w:bookmarkEnd w:id="40"/>
                  <w:bookmarkEnd w:id="41"/>
                </w:p>
              </w:tc>
            </w:tr>
            <w:tr w:rsidR="00BE6415" w:rsidRPr="00BE6415" w:rsidTr="00D566CD">
              <w:tc>
                <w:tcPr>
                  <w:tcW w:w="694" w:type="dxa"/>
                  <w:tcBorders>
                    <w:top w:val="single" w:sz="6" w:space="0" w:color="000000"/>
                    <w:left w:val="single" w:sz="6" w:space="0" w:color="000000"/>
                    <w:bottom w:val="single" w:sz="6" w:space="0" w:color="000000"/>
                    <w:right w:val="single" w:sz="6" w:space="0" w:color="000000"/>
                  </w:tcBorders>
                  <w:hideMark/>
                </w:tcPr>
                <w:p w:rsidR="00BE6415" w:rsidRPr="00BE6415" w:rsidRDefault="00BE6415" w:rsidP="00BE6415">
                  <w:pPr>
                    <w:spacing w:before="150" w:after="150" w:line="240" w:lineRule="auto"/>
                    <w:jc w:val="center"/>
                    <w:textAlignment w:val="baseline"/>
                    <w:rPr>
                      <w:rFonts w:ascii="Times New Roman" w:eastAsia="Times New Roman" w:hAnsi="Times New Roman" w:cs="Times New Roman"/>
                      <w:b/>
                      <w:color w:val="000000"/>
                      <w:sz w:val="24"/>
                      <w:szCs w:val="24"/>
                      <w:lang w:val="uk-UA" w:eastAsia="uk-UA"/>
                    </w:rPr>
                  </w:pPr>
                  <w:r w:rsidRPr="00BE6415">
                    <w:rPr>
                      <w:rFonts w:ascii="Times New Roman" w:eastAsia="Times New Roman" w:hAnsi="Times New Roman" w:cs="Times New Roman"/>
                      <w:b/>
                      <w:color w:val="000000"/>
                      <w:sz w:val="24"/>
                      <w:szCs w:val="24"/>
                      <w:lang w:val="uk-UA" w:eastAsia="uk-UA"/>
                    </w:rPr>
                    <w:t>4</w:t>
                  </w:r>
                </w:p>
              </w:tc>
              <w:tc>
                <w:tcPr>
                  <w:tcW w:w="3916" w:type="dxa"/>
                  <w:tcBorders>
                    <w:top w:val="single" w:sz="6" w:space="0" w:color="000000"/>
                    <w:left w:val="single" w:sz="6" w:space="0" w:color="000000"/>
                    <w:bottom w:val="single" w:sz="6" w:space="0" w:color="000000"/>
                    <w:right w:val="single" w:sz="6" w:space="0" w:color="000000"/>
                  </w:tcBorders>
                  <w:hideMark/>
                </w:tcPr>
                <w:p w:rsidR="00BE6415" w:rsidRPr="00BE6415" w:rsidRDefault="00BE6415" w:rsidP="00BE6415">
                  <w:pPr>
                    <w:spacing w:before="150" w:after="150" w:line="240" w:lineRule="auto"/>
                    <w:textAlignment w:val="baseline"/>
                    <w:rPr>
                      <w:rFonts w:ascii="Times New Roman" w:eastAsia="Times New Roman" w:hAnsi="Times New Roman" w:cs="Times New Roman"/>
                      <w:b/>
                      <w:color w:val="000000"/>
                      <w:sz w:val="24"/>
                      <w:szCs w:val="24"/>
                      <w:lang w:val="uk-UA" w:eastAsia="uk-UA"/>
                    </w:rPr>
                  </w:pPr>
                  <w:r w:rsidRPr="00BE6415">
                    <w:rPr>
                      <w:rFonts w:ascii="Times New Roman" w:eastAsia="Times New Roman" w:hAnsi="Times New Roman" w:cs="Times New Roman"/>
                      <w:b/>
                      <w:color w:val="000000"/>
                      <w:sz w:val="24"/>
                      <w:szCs w:val="24"/>
                      <w:lang w:val="uk-UA" w:eastAsia="uk-UA"/>
                    </w:rPr>
                    <w:t>Прийняття ефективних рішень</w:t>
                  </w:r>
                </w:p>
              </w:tc>
              <w:tc>
                <w:tcPr>
                  <w:tcW w:w="4871" w:type="dxa"/>
                  <w:tcBorders>
                    <w:top w:val="single" w:sz="6" w:space="0" w:color="000000"/>
                    <w:left w:val="single" w:sz="6" w:space="0" w:color="000000"/>
                    <w:bottom w:val="single" w:sz="6" w:space="0" w:color="000000"/>
                    <w:right w:val="single" w:sz="6" w:space="0" w:color="000000"/>
                  </w:tcBorders>
                  <w:hideMark/>
                </w:tcPr>
                <w:p w:rsidR="00BE6415" w:rsidRPr="00BE6415" w:rsidRDefault="00BE6415" w:rsidP="002E16E6">
                  <w:pPr>
                    <w:spacing w:after="0" w:line="240" w:lineRule="auto"/>
                    <w:jc w:val="both"/>
                    <w:textAlignment w:val="baseline"/>
                    <w:rPr>
                      <w:rFonts w:ascii="Times New Roman" w:eastAsia="Times New Roman" w:hAnsi="Times New Roman" w:cs="Times New Roman"/>
                      <w:sz w:val="24"/>
                      <w:szCs w:val="24"/>
                      <w:lang w:val="uk-UA" w:eastAsia="uk-UA"/>
                    </w:rPr>
                  </w:pPr>
                  <w:r w:rsidRPr="00BE6415">
                    <w:rPr>
                      <w:rFonts w:ascii="Times New Roman" w:eastAsia="Times New Roman" w:hAnsi="Times New Roman" w:cs="Times New Roman"/>
                      <w:sz w:val="24"/>
                      <w:szCs w:val="24"/>
                      <w:lang w:val="uk-UA" w:eastAsia="uk-UA"/>
                    </w:rPr>
                    <w:t>1) вміння вирішувати комплексні завдання;</w:t>
                  </w:r>
                </w:p>
                <w:p w:rsidR="00BE6415" w:rsidRPr="00BE6415" w:rsidRDefault="00BE6415" w:rsidP="002E16E6">
                  <w:pPr>
                    <w:spacing w:after="0" w:line="240" w:lineRule="auto"/>
                    <w:jc w:val="both"/>
                    <w:textAlignment w:val="baseline"/>
                    <w:rPr>
                      <w:rFonts w:ascii="Times New Roman" w:eastAsia="Times New Roman" w:hAnsi="Times New Roman" w:cs="Times New Roman"/>
                      <w:sz w:val="24"/>
                      <w:szCs w:val="24"/>
                      <w:lang w:val="uk-UA" w:eastAsia="uk-UA"/>
                    </w:rPr>
                  </w:pPr>
                  <w:bookmarkStart w:id="42" w:name="n59"/>
                  <w:bookmarkEnd w:id="42"/>
                  <w:r w:rsidRPr="00BE6415">
                    <w:rPr>
                      <w:rFonts w:ascii="Times New Roman" w:eastAsia="Times New Roman" w:hAnsi="Times New Roman" w:cs="Times New Roman"/>
                      <w:sz w:val="24"/>
                      <w:szCs w:val="24"/>
                      <w:lang w:val="uk-UA" w:eastAsia="uk-UA"/>
                    </w:rPr>
                    <w:t xml:space="preserve">2) </w:t>
                  </w:r>
                  <w:bookmarkStart w:id="43" w:name="n62"/>
                  <w:bookmarkStart w:id="44" w:name="n63"/>
                  <w:bookmarkEnd w:id="43"/>
                  <w:bookmarkEnd w:id="44"/>
                  <w:r w:rsidRPr="00BE6415">
                    <w:rPr>
                      <w:rFonts w:ascii="Times New Roman" w:eastAsia="Times New Roman" w:hAnsi="Times New Roman" w:cs="Times New Roman"/>
                      <w:sz w:val="24"/>
                      <w:szCs w:val="24"/>
                      <w:lang w:val="uk-UA" w:eastAsia="uk-UA"/>
                    </w:rPr>
                    <w:t xml:space="preserve">вміння працювати при </w:t>
                  </w:r>
                  <w:proofErr w:type="spellStart"/>
                  <w:r w:rsidRPr="00BE6415">
                    <w:rPr>
                      <w:rFonts w:ascii="Times New Roman" w:eastAsia="Times New Roman" w:hAnsi="Times New Roman" w:cs="Times New Roman"/>
                      <w:sz w:val="24"/>
                      <w:szCs w:val="24"/>
                      <w:lang w:val="uk-UA" w:eastAsia="uk-UA"/>
                    </w:rPr>
                    <w:t>багатозадачності</w:t>
                  </w:r>
                  <w:proofErr w:type="spellEnd"/>
                  <w:r w:rsidRPr="00BE6415">
                    <w:rPr>
                      <w:rFonts w:ascii="Times New Roman" w:eastAsia="Times New Roman" w:hAnsi="Times New Roman" w:cs="Times New Roman"/>
                      <w:sz w:val="24"/>
                      <w:szCs w:val="24"/>
                      <w:lang w:val="uk-UA" w:eastAsia="uk-UA"/>
                    </w:rPr>
                    <w:t>;</w:t>
                  </w:r>
                </w:p>
                <w:p w:rsidR="00BE6415" w:rsidRPr="00BE6415" w:rsidRDefault="00BE6415" w:rsidP="002E16E6">
                  <w:pPr>
                    <w:spacing w:after="0" w:line="240" w:lineRule="auto"/>
                    <w:jc w:val="both"/>
                    <w:textAlignment w:val="baseline"/>
                    <w:rPr>
                      <w:rFonts w:ascii="Times New Roman" w:eastAsia="Times New Roman" w:hAnsi="Times New Roman" w:cs="Times New Roman"/>
                      <w:sz w:val="24"/>
                      <w:szCs w:val="24"/>
                      <w:lang w:val="uk-UA" w:eastAsia="uk-UA"/>
                    </w:rPr>
                  </w:pPr>
                  <w:bookmarkStart w:id="45" w:name="n64"/>
                  <w:bookmarkEnd w:id="45"/>
                  <w:r w:rsidRPr="00BE6415">
                    <w:rPr>
                      <w:rFonts w:ascii="Times New Roman" w:eastAsia="Times New Roman" w:hAnsi="Times New Roman" w:cs="Times New Roman"/>
                      <w:sz w:val="24"/>
                      <w:szCs w:val="24"/>
                      <w:lang w:val="uk-UA" w:eastAsia="uk-UA"/>
                    </w:rPr>
                    <w:t>3) встановлення цілей, пріоритетів та орієнтирів.</w:t>
                  </w:r>
                </w:p>
                <w:p w:rsidR="00BE6415" w:rsidRPr="00BE6415" w:rsidRDefault="00BE6415" w:rsidP="00BE6415">
                  <w:pPr>
                    <w:spacing w:after="0" w:line="240" w:lineRule="auto"/>
                    <w:textAlignment w:val="baseline"/>
                    <w:rPr>
                      <w:rFonts w:ascii="Times New Roman" w:eastAsia="Times New Roman" w:hAnsi="Times New Roman" w:cs="Times New Roman"/>
                      <w:sz w:val="24"/>
                      <w:szCs w:val="24"/>
                      <w:lang w:val="uk-UA" w:eastAsia="uk-UA"/>
                    </w:rPr>
                  </w:pPr>
                </w:p>
              </w:tc>
            </w:tr>
            <w:tr w:rsidR="00BE6415" w:rsidRPr="00BE6415" w:rsidTr="00D566CD">
              <w:tc>
                <w:tcPr>
                  <w:tcW w:w="694" w:type="dxa"/>
                  <w:tcBorders>
                    <w:top w:val="single" w:sz="6" w:space="0" w:color="000000"/>
                    <w:left w:val="single" w:sz="6" w:space="0" w:color="000000"/>
                    <w:bottom w:val="single" w:sz="6" w:space="0" w:color="000000"/>
                    <w:right w:val="single" w:sz="6" w:space="0" w:color="000000"/>
                  </w:tcBorders>
                  <w:hideMark/>
                </w:tcPr>
                <w:p w:rsidR="00BE6415" w:rsidRPr="00BE6415" w:rsidRDefault="00BE6415" w:rsidP="00BE6415">
                  <w:pPr>
                    <w:spacing w:before="150" w:after="150" w:line="240" w:lineRule="auto"/>
                    <w:jc w:val="center"/>
                    <w:textAlignment w:val="baseline"/>
                    <w:rPr>
                      <w:rFonts w:ascii="Times New Roman" w:eastAsia="Times New Roman" w:hAnsi="Times New Roman" w:cs="Times New Roman"/>
                      <w:b/>
                      <w:color w:val="000000"/>
                      <w:sz w:val="24"/>
                      <w:szCs w:val="24"/>
                      <w:lang w:val="uk-UA" w:eastAsia="uk-UA"/>
                    </w:rPr>
                  </w:pPr>
                  <w:r w:rsidRPr="00BE6415">
                    <w:rPr>
                      <w:rFonts w:ascii="Times New Roman" w:eastAsia="Times New Roman" w:hAnsi="Times New Roman" w:cs="Times New Roman"/>
                      <w:b/>
                      <w:color w:val="000000"/>
                      <w:sz w:val="24"/>
                      <w:szCs w:val="24"/>
                      <w:lang w:val="uk-UA" w:eastAsia="uk-UA"/>
                    </w:rPr>
                    <w:t>5</w:t>
                  </w:r>
                </w:p>
              </w:tc>
              <w:tc>
                <w:tcPr>
                  <w:tcW w:w="3916" w:type="dxa"/>
                  <w:tcBorders>
                    <w:top w:val="single" w:sz="6" w:space="0" w:color="000000"/>
                    <w:left w:val="single" w:sz="6" w:space="0" w:color="000000"/>
                    <w:bottom w:val="single" w:sz="6" w:space="0" w:color="000000"/>
                    <w:right w:val="single" w:sz="6" w:space="0" w:color="000000"/>
                  </w:tcBorders>
                  <w:hideMark/>
                </w:tcPr>
                <w:p w:rsidR="00BE6415" w:rsidRPr="00BE6415" w:rsidRDefault="00BE6415" w:rsidP="00BE6415">
                  <w:pPr>
                    <w:spacing w:before="150" w:after="150" w:line="240" w:lineRule="auto"/>
                    <w:textAlignment w:val="baseline"/>
                    <w:rPr>
                      <w:rFonts w:ascii="Times New Roman" w:eastAsia="Times New Roman" w:hAnsi="Times New Roman" w:cs="Times New Roman"/>
                      <w:b/>
                      <w:color w:val="000000"/>
                      <w:sz w:val="24"/>
                      <w:szCs w:val="24"/>
                      <w:lang w:val="uk-UA" w:eastAsia="uk-UA"/>
                    </w:rPr>
                  </w:pPr>
                  <w:r w:rsidRPr="00BE6415">
                    <w:rPr>
                      <w:rFonts w:ascii="Times New Roman" w:eastAsia="Times New Roman" w:hAnsi="Times New Roman" w:cs="Times New Roman"/>
                      <w:b/>
                      <w:color w:val="000000"/>
                      <w:sz w:val="24"/>
                      <w:szCs w:val="24"/>
                      <w:lang w:val="uk-UA" w:eastAsia="uk-UA"/>
                    </w:rPr>
                    <w:t>Комунікації та взаємодія</w:t>
                  </w:r>
                </w:p>
              </w:tc>
              <w:tc>
                <w:tcPr>
                  <w:tcW w:w="4871" w:type="dxa"/>
                  <w:tcBorders>
                    <w:top w:val="single" w:sz="6" w:space="0" w:color="000000"/>
                    <w:left w:val="single" w:sz="6" w:space="0" w:color="000000"/>
                    <w:bottom w:val="single" w:sz="6" w:space="0" w:color="000000"/>
                    <w:right w:val="single" w:sz="6" w:space="0" w:color="000000"/>
                  </w:tcBorders>
                </w:tcPr>
                <w:p w:rsidR="00BE6415" w:rsidRPr="00BE6415" w:rsidRDefault="00BE6415" w:rsidP="002E16E6">
                  <w:pPr>
                    <w:spacing w:after="0" w:line="240" w:lineRule="auto"/>
                    <w:jc w:val="both"/>
                    <w:textAlignment w:val="baseline"/>
                    <w:rPr>
                      <w:rFonts w:ascii="Times New Roman" w:eastAsia="Times New Roman" w:hAnsi="Times New Roman" w:cs="Times New Roman"/>
                      <w:sz w:val="24"/>
                      <w:szCs w:val="24"/>
                      <w:lang w:val="uk-UA" w:eastAsia="uk-UA"/>
                    </w:rPr>
                  </w:pPr>
                  <w:r w:rsidRPr="00BE6415">
                    <w:rPr>
                      <w:rFonts w:ascii="Times New Roman" w:eastAsia="Times New Roman" w:hAnsi="Times New Roman" w:cs="Times New Roman"/>
                      <w:sz w:val="24"/>
                      <w:szCs w:val="24"/>
                      <w:lang w:val="uk-UA" w:eastAsia="uk-UA"/>
                    </w:rPr>
                    <w:t>1) вміння ефективної комунікації та публічних виступів;</w:t>
                  </w:r>
                </w:p>
                <w:p w:rsidR="00BE6415" w:rsidRPr="00BE6415" w:rsidRDefault="00BE6415" w:rsidP="002E16E6">
                  <w:pPr>
                    <w:spacing w:after="0" w:line="240" w:lineRule="auto"/>
                    <w:jc w:val="both"/>
                    <w:textAlignment w:val="baseline"/>
                    <w:rPr>
                      <w:rFonts w:ascii="Times New Roman" w:eastAsia="Times New Roman" w:hAnsi="Times New Roman" w:cs="Times New Roman"/>
                      <w:sz w:val="24"/>
                      <w:szCs w:val="24"/>
                      <w:lang w:val="uk-UA" w:eastAsia="uk-UA"/>
                    </w:rPr>
                  </w:pPr>
                  <w:bookmarkStart w:id="46" w:name="n67"/>
                  <w:bookmarkEnd w:id="46"/>
                  <w:r w:rsidRPr="00BE6415">
                    <w:rPr>
                      <w:rFonts w:ascii="Times New Roman" w:eastAsia="Times New Roman" w:hAnsi="Times New Roman" w:cs="Times New Roman"/>
                      <w:sz w:val="24"/>
                      <w:szCs w:val="24"/>
                      <w:lang w:val="uk-UA" w:eastAsia="uk-UA"/>
                    </w:rPr>
                    <w:t>2) співпраця та налагодження партнерської взаємодії;</w:t>
                  </w:r>
                </w:p>
                <w:p w:rsidR="00BE6415" w:rsidRPr="00BE6415" w:rsidRDefault="00BE6415" w:rsidP="002E16E6">
                  <w:pPr>
                    <w:spacing w:after="0" w:line="240" w:lineRule="auto"/>
                    <w:jc w:val="both"/>
                    <w:textAlignment w:val="baseline"/>
                    <w:rPr>
                      <w:rFonts w:ascii="Times New Roman" w:eastAsia="Times New Roman" w:hAnsi="Times New Roman" w:cs="Times New Roman"/>
                      <w:sz w:val="24"/>
                      <w:szCs w:val="24"/>
                      <w:lang w:val="uk-UA" w:eastAsia="uk-UA"/>
                    </w:rPr>
                  </w:pPr>
                  <w:bookmarkStart w:id="47" w:name="n68"/>
                  <w:bookmarkEnd w:id="47"/>
                  <w:r w:rsidRPr="00BE6415">
                    <w:rPr>
                      <w:rFonts w:ascii="Times New Roman" w:eastAsia="Times New Roman" w:hAnsi="Times New Roman" w:cs="Times New Roman"/>
                      <w:sz w:val="24"/>
                      <w:szCs w:val="24"/>
                      <w:lang w:val="uk-UA" w:eastAsia="uk-UA"/>
                    </w:rPr>
                    <w:t>3) відкритість.</w:t>
                  </w:r>
                </w:p>
                <w:p w:rsidR="00BE6415" w:rsidRPr="00BE6415" w:rsidRDefault="00BE6415" w:rsidP="00BE6415">
                  <w:pPr>
                    <w:spacing w:after="0" w:line="240" w:lineRule="auto"/>
                    <w:textAlignment w:val="baseline"/>
                    <w:rPr>
                      <w:rFonts w:ascii="Times New Roman" w:eastAsia="Times New Roman" w:hAnsi="Times New Roman" w:cs="Times New Roman"/>
                      <w:sz w:val="24"/>
                      <w:szCs w:val="24"/>
                      <w:lang w:val="uk-UA" w:eastAsia="uk-UA"/>
                    </w:rPr>
                  </w:pPr>
                  <w:bookmarkStart w:id="48" w:name="n69"/>
                  <w:bookmarkStart w:id="49" w:name="n70"/>
                  <w:bookmarkStart w:id="50" w:name="n73"/>
                  <w:bookmarkStart w:id="51" w:name="n82"/>
                  <w:bookmarkEnd w:id="48"/>
                  <w:bookmarkEnd w:id="49"/>
                  <w:bookmarkEnd w:id="50"/>
                  <w:bookmarkEnd w:id="51"/>
                </w:p>
              </w:tc>
            </w:tr>
            <w:tr w:rsidR="00BE6415" w:rsidRPr="00BE6415" w:rsidTr="00D566CD">
              <w:tc>
                <w:tcPr>
                  <w:tcW w:w="694" w:type="dxa"/>
                  <w:tcBorders>
                    <w:top w:val="single" w:sz="6" w:space="0" w:color="000000"/>
                    <w:left w:val="single" w:sz="6" w:space="0" w:color="000000"/>
                    <w:bottom w:val="single" w:sz="6" w:space="0" w:color="000000"/>
                    <w:right w:val="single" w:sz="6" w:space="0" w:color="000000"/>
                  </w:tcBorders>
                  <w:hideMark/>
                </w:tcPr>
                <w:p w:rsidR="00BE6415" w:rsidRPr="00BE6415" w:rsidRDefault="00BE6415" w:rsidP="00BE6415">
                  <w:pPr>
                    <w:spacing w:before="150" w:after="150" w:line="240" w:lineRule="auto"/>
                    <w:jc w:val="center"/>
                    <w:textAlignment w:val="baseline"/>
                    <w:rPr>
                      <w:rFonts w:ascii="Times New Roman" w:eastAsia="Times New Roman" w:hAnsi="Times New Roman" w:cs="Times New Roman"/>
                      <w:b/>
                      <w:color w:val="000000"/>
                      <w:sz w:val="24"/>
                      <w:szCs w:val="24"/>
                      <w:lang w:val="uk-UA" w:eastAsia="uk-UA"/>
                    </w:rPr>
                  </w:pPr>
                  <w:r w:rsidRPr="00BE6415">
                    <w:rPr>
                      <w:rFonts w:ascii="Times New Roman" w:eastAsia="Times New Roman" w:hAnsi="Times New Roman" w:cs="Times New Roman"/>
                      <w:b/>
                      <w:color w:val="000000"/>
                      <w:sz w:val="24"/>
                      <w:szCs w:val="24"/>
                      <w:lang w:val="uk-UA" w:eastAsia="uk-UA"/>
                    </w:rPr>
                    <w:t>6</w:t>
                  </w:r>
                </w:p>
              </w:tc>
              <w:tc>
                <w:tcPr>
                  <w:tcW w:w="3916" w:type="dxa"/>
                  <w:tcBorders>
                    <w:top w:val="single" w:sz="6" w:space="0" w:color="000000"/>
                    <w:left w:val="single" w:sz="6" w:space="0" w:color="000000"/>
                    <w:bottom w:val="single" w:sz="6" w:space="0" w:color="000000"/>
                    <w:right w:val="single" w:sz="6" w:space="0" w:color="000000"/>
                  </w:tcBorders>
                  <w:hideMark/>
                </w:tcPr>
                <w:p w:rsidR="00BE6415" w:rsidRPr="00BE6415" w:rsidRDefault="00BE6415" w:rsidP="00BE6415">
                  <w:pPr>
                    <w:spacing w:before="150" w:after="150" w:line="240" w:lineRule="auto"/>
                    <w:textAlignment w:val="baseline"/>
                    <w:rPr>
                      <w:rFonts w:ascii="Times New Roman" w:eastAsia="Times New Roman" w:hAnsi="Times New Roman" w:cs="Times New Roman"/>
                      <w:b/>
                      <w:color w:val="000000"/>
                      <w:sz w:val="24"/>
                      <w:szCs w:val="24"/>
                      <w:lang w:val="uk-UA" w:eastAsia="uk-UA"/>
                    </w:rPr>
                  </w:pPr>
                  <w:r w:rsidRPr="00BE6415">
                    <w:rPr>
                      <w:rFonts w:ascii="Times New Roman" w:eastAsia="Times New Roman" w:hAnsi="Times New Roman" w:cs="Times New Roman"/>
                      <w:b/>
                      <w:color w:val="000000"/>
                      <w:sz w:val="24"/>
                      <w:szCs w:val="24"/>
                      <w:lang w:val="uk-UA" w:eastAsia="uk-UA"/>
                    </w:rPr>
                    <w:t>Впровадження змін</w:t>
                  </w:r>
                </w:p>
              </w:tc>
              <w:tc>
                <w:tcPr>
                  <w:tcW w:w="4871" w:type="dxa"/>
                  <w:tcBorders>
                    <w:top w:val="single" w:sz="6" w:space="0" w:color="000000"/>
                    <w:left w:val="single" w:sz="6" w:space="0" w:color="000000"/>
                    <w:bottom w:val="single" w:sz="6" w:space="0" w:color="000000"/>
                    <w:right w:val="single" w:sz="6" w:space="0" w:color="000000"/>
                  </w:tcBorders>
                </w:tcPr>
                <w:p w:rsidR="00BE6415" w:rsidRPr="00BE6415" w:rsidRDefault="00BE6415" w:rsidP="002E16E6">
                  <w:pPr>
                    <w:spacing w:after="0" w:line="240" w:lineRule="auto"/>
                    <w:jc w:val="both"/>
                    <w:textAlignment w:val="baseline"/>
                    <w:rPr>
                      <w:rFonts w:ascii="Times New Roman" w:eastAsia="Times New Roman" w:hAnsi="Times New Roman" w:cs="Times New Roman"/>
                      <w:sz w:val="24"/>
                      <w:szCs w:val="24"/>
                      <w:lang w:val="uk-UA" w:eastAsia="uk-UA"/>
                    </w:rPr>
                  </w:pPr>
                  <w:r w:rsidRPr="00BE6415">
                    <w:rPr>
                      <w:rFonts w:ascii="Times New Roman" w:eastAsia="Times New Roman" w:hAnsi="Times New Roman" w:cs="Times New Roman"/>
                      <w:sz w:val="24"/>
                      <w:szCs w:val="24"/>
                      <w:lang w:val="uk-UA" w:eastAsia="uk-UA"/>
                    </w:rPr>
                    <w:t>1) реалізація плану змін;</w:t>
                  </w:r>
                </w:p>
                <w:p w:rsidR="00BE6415" w:rsidRPr="00BE6415" w:rsidRDefault="00BE6415" w:rsidP="002E16E6">
                  <w:pPr>
                    <w:spacing w:after="0" w:line="240" w:lineRule="auto"/>
                    <w:jc w:val="both"/>
                    <w:textAlignment w:val="baseline"/>
                    <w:rPr>
                      <w:rFonts w:ascii="Times New Roman" w:eastAsia="Times New Roman" w:hAnsi="Times New Roman" w:cs="Times New Roman"/>
                      <w:sz w:val="24"/>
                      <w:szCs w:val="24"/>
                      <w:lang w:val="uk-UA" w:eastAsia="uk-UA"/>
                    </w:rPr>
                  </w:pPr>
                  <w:bookmarkStart w:id="52" w:name="n71"/>
                  <w:bookmarkEnd w:id="52"/>
                  <w:r w:rsidRPr="00BE6415">
                    <w:rPr>
                      <w:rFonts w:ascii="Times New Roman" w:eastAsia="Times New Roman" w:hAnsi="Times New Roman" w:cs="Times New Roman"/>
                      <w:sz w:val="24"/>
                      <w:szCs w:val="24"/>
                      <w:lang w:val="uk-UA" w:eastAsia="uk-UA"/>
                    </w:rPr>
                    <w:t>2) здатність підтримувати зміни та працювати з реакцією на них</w:t>
                  </w:r>
                  <w:bookmarkStart w:id="53" w:name="n72"/>
                  <w:bookmarkEnd w:id="53"/>
                  <w:r w:rsidRPr="00BE6415">
                    <w:rPr>
                      <w:rFonts w:ascii="Times New Roman" w:eastAsia="Times New Roman" w:hAnsi="Times New Roman" w:cs="Times New Roman"/>
                      <w:sz w:val="24"/>
                      <w:szCs w:val="24"/>
                      <w:lang w:val="uk-UA" w:eastAsia="uk-UA"/>
                    </w:rPr>
                    <w:t>.</w:t>
                  </w:r>
                </w:p>
                <w:p w:rsidR="00BE6415" w:rsidRPr="00BE6415" w:rsidRDefault="00BE6415" w:rsidP="00BE6415">
                  <w:pPr>
                    <w:spacing w:after="0" w:line="240" w:lineRule="auto"/>
                    <w:textAlignment w:val="baseline"/>
                    <w:rPr>
                      <w:rFonts w:ascii="Times New Roman" w:eastAsia="Times New Roman" w:hAnsi="Times New Roman" w:cs="Times New Roman"/>
                      <w:sz w:val="24"/>
                      <w:szCs w:val="24"/>
                      <w:lang w:val="uk-UA" w:eastAsia="uk-UA"/>
                    </w:rPr>
                  </w:pPr>
                </w:p>
              </w:tc>
            </w:tr>
            <w:tr w:rsidR="00BE6415" w:rsidRPr="00BE6415" w:rsidTr="00D566CD">
              <w:tc>
                <w:tcPr>
                  <w:tcW w:w="694" w:type="dxa"/>
                  <w:tcBorders>
                    <w:top w:val="single" w:sz="6" w:space="0" w:color="000000"/>
                    <w:left w:val="single" w:sz="6" w:space="0" w:color="000000"/>
                    <w:bottom w:val="single" w:sz="6" w:space="0" w:color="000000"/>
                    <w:right w:val="single" w:sz="6" w:space="0" w:color="000000"/>
                  </w:tcBorders>
                </w:tcPr>
                <w:p w:rsidR="00BE6415" w:rsidRPr="00BE6415" w:rsidRDefault="00BE6415" w:rsidP="00BE6415">
                  <w:pPr>
                    <w:spacing w:after="0" w:line="240" w:lineRule="auto"/>
                    <w:jc w:val="center"/>
                    <w:textAlignment w:val="baseline"/>
                    <w:rPr>
                      <w:rFonts w:ascii="Times New Roman" w:eastAsia="Times New Roman" w:hAnsi="Times New Roman" w:cs="Times New Roman"/>
                      <w:b/>
                      <w:sz w:val="24"/>
                      <w:szCs w:val="24"/>
                      <w:lang w:val="uk-UA" w:eastAsia="uk-UA"/>
                    </w:rPr>
                  </w:pPr>
                  <w:r w:rsidRPr="00BE6415">
                    <w:rPr>
                      <w:rFonts w:ascii="Times New Roman" w:eastAsia="Times New Roman" w:hAnsi="Times New Roman" w:cs="Times New Roman"/>
                      <w:b/>
                      <w:sz w:val="24"/>
                      <w:szCs w:val="24"/>
                      <w:lang w:val="uk-UA" w:eastAsia="uk-UA"/>
                    </w:rPr>
                    <w:t>7</w:t>
                  </w:r>
                </w:p>
              </w:tc>
              <w:tc>
                <w:tcPr>
                  <w:tcW w:w="3916" w:type="dxa"/>
                  <w:tcBorders>
                    <w:top w:val="single" w:sz="6" w:space="0" w:color="000000"/>
                    <w:left w:val="single" w:sz="6" w:space="0" w:color="000000"/>
                    <w:bottom w:val="single" w:sz="6" w:space="0" w:color="000000"/>
                    <w:right w:val="single" w:sz="6" w:space="0" w:color="000000"/>
                  </w:tcBorders>
                </w:tcPr>
                <w:p w:rsidR="00BE6415" w:rsidRPr="00BE6415" w:rsidRDefault="00BE6415" w:rsidP="00BE6415">
                  <w:pPr>
                    <w:spacing w:after="0" w:line="240" w:lineRule="auto"/>
                    <w:textAlignment w:val="baseline"/>
                    <w:rPr>
                      <w:rFonts w:ascii="Times New Roman" w:eastAsia="Times New Roman" w:hAnsi="Times New Roman" w:cs="Times New Roman"/>
                      <w:b/>
                      <w:sz w:val="24"/>
                      <w:szCs w:val="24"/>
                      <w:lang w:val="uk-UA" w:eastAsia="uk-UA"/>
                    </w:rPr>
                  </w:pPr>
                  <w:r w:rsidRPr="00BE6415">
                    <w:rPr>
                      <w:rFonts w:ascii="Times New Roman" w:eastAsia="Times New Roman" w:hAnsi="Times New Roman" w:cs="Times New Roman"/>
                      <w:b/>
                      <w:sz w:val="24"/>
                      <w:szCs w:val="24"/>
                      <w:lang w:val="uk-UA" w:eastAsia="uk-UA"/>
                    </w:rPr>
                    <w:t>Управління організацією роботи та персоналом</w:t>
                  </w:r>
                </w:p>
                <w:p w:rsidR="00BE6415" w:rsidRPr="00BE6415" w:rsidRDefault="00BE6415" w:rsidP="00BE6415">
                  <w:pPr>
                    <w:spacing w:after="0" w:line="240" w:lineRule="auto"/>
                    <w:textAlignment w:val="baseline"/>
                    <w:rPr>
                      <w:rFonts w:ascii="Times New Roman" w:eastAsia="Times New Roman" w:hAnsi="Times New Roman" w:cs="Times New Roman"/>
                      <w:b/>
                      <w:sz w:val="24"/>
                      <w:szCs w:val="24"/>
                      <w:lang w:val="uk-UA" w:eastAsia="uk-UA"/>
                    </w:rPr>
                  </w:pPr>
                </w:p>
              </w:tc>
              <w:tc>
                <w:tcPr>
                  <w:tcW w:w="4871" w:type="dxa"/>
                  <w:tcBorders>
                    <w:top w:val="single" w:sz="6" w:space="0" w:color="000000"/>
                    <w:left w:val="single" w:sz="6" w:space="0" w:color="000000"/>
                    <w:bottom w:val="single" w:sz="6" w:space="0" w:color="000000"/>
                    <w:right w:val="single" w:sz="6" w:space="0" w:color="000000"/>
                  </w:tcBorders>
                </w:tcPr>
                <w:p w:rsidR="00BE6415" w:rsidRPr="00BE6415" w:rsidRDefault="00BE6415" w:rsidP="002E16E6">
                  <w:pPr>
                    <w:spacing w:after="0" w:line="240" w:lineRule="auto"/>
                    <w:jc w:val="both"/>
                    <w:textAlignment w:val="baseline"/>
                    <w:rPr>
                      <w:rFonts w:ascii="Times New Roman" w:eastAsia="Times New Roman" w:hAnsi="Times New Roman" w:cs="Times New Roman"/>
                      <w:sz w:val="24"/>
                      <w:szCs w:val="24"/>
                      <w:lang w:val="uk-UA" w:eastAsia="uk-UA"/>
                    </w:rPr>
                  </w:pPr>
                  <w:r w:rsidRPr="00BE6415">
                    <w:rPr>
                      <w:rFonts w:ascii="Times New Roman" w:eastAsia="Times New Roman" w:hAnsi="Times New Roman" w:cs="Times New Roman"/>
                      <w:sz w:val="24"/>
                      <w:szCs w:val="24"/>
                      <w:lang w:val="uk-UA" w:eastAsia="uk-UA"/>
                    </w:rPr>
                    <w:lastRenderedPageBreak/>
                    <w:t>1) організація і контроль роботи;</w:t>
                  </w:r>
                </w:p>
                <w:p w:rsidR="00BE6415" w:rsidRPr="00BE6415" w:rsidRDefault="00BE6415" w:rsidP="002E16E6">
                  <w:pPr>
                    <w:spacing w:after="0" w:line="240" w:lineRule="auto"/>
                    <w:jc w:val="both"/>
                    <w:textAlignment w:val="baseline"/>
                    <w:rPr>
                      <w:rFonts w:ascii="Times New Roman" w:eastAsia="Times New Roman" w:hAnsi="Times New Roman" w:cs="Times New Roman"/>
                      <w:sz w:val="24"/>
                      <w:szCs w:val="24"/>
                      <w:lang w:val="uk-UA" w:eastAsia="uk-UA"/>
                    </w:rPr>
                  </w:pPr>
                  <w:bookmarkStart w:id="54" w:name="n75"/>
                  <w:bookmarkEnd w:id="54"/>
                  <w:r w:rsidRPr="00BE6415">
                    <w:rPr>
                      <w:rFonts w:ascii="Times New Roman" w:eastAsia="Times New Roman" w:hAnsi="Times New Roman" w:cs="Times New Roman"/>
                      <w:sz w:val="24"/>
                      <w:szCs w:val="24"/>
                      <w:lang w:val="uk-UA" w:eastAsia="uk-UA"/>
                    </w:rPr>
                    <w:t xml:space="preserve">2) </w:t>
                  </w:r>
                  <w:bookmarkStart w:id="55" w:name="n76"/>
                  <w:bookmarkEnd w:id="55"/>
                  <w:r w:rsidRPr="00BE6415">
                    <w:rPr>
                      <w:rFonts w:ascii="Times New Roman" w:eastAsia="Times New Roman" w:hAnsi="Times New Roman" w:cs="Times New Roman"/>
                      <w:sz w:val="24"/>
                      <w:szCs w:val="24"/>
                      <w:lang w:val="uk-UA" w:eastAsia="uk-UA"/>
                    </w:rPr>
                    <w:t>управління якісним обслуговуванням;</w:t>
                  </w:r>
                </w:p>
                <w:p w:rsidR="00BE6415" w:rsidRPr="00BE6415" w:rsidRDefault="00BE6415" w:rsidP="002E16E6">
                  <w:pPr>
                    <w:spacing w:after="0" w:line="240" w:lineRule="auto"/>
                    <w:jc w:val="both"/>
                    <w:textAlignment w:val="baseline"/>
                    <w:rPr>
                      <w:rFonts w:ascii="Times New Roman" w:eastAsia="Times New Roman" w:hAnsi="Times New Roman" w:cs="Times New Roman"/>
                      <w:sz w:val="24"/>
                      <w:szCs w:val="24"/>
                      <w:lang w:val="uk-UA" w:eastAsia="uk-UA"/>
                    </w:rPr>
                  </w:pPr>
                  <w:bookmarkStart w:id="56" w:name="n77"/>
                  <w:bookmarkEnd w:id="56"/>
                  <w:r w:rsidRPr="00BE6415">
                    <w:rPr>
                      <w:rFonts w:ascii="Times New Roman" w:eastAsia="Times New Roman" w:hAnsi="Times New Roman" w:cs="Times New Roman"/>
                      <w:sz w:val="24"/>
                      <w:szCs w:val="24"/>
                      <w:lang w:val="uk-UA" w:eastAsia="uk-UA"/>
                    </w:rPr>
                    <w:lastRenderedPageBreak/>
                    <w:t>3) вміння працювати в команді та керувати командою;</w:t>
                  </w:r>
                </w:p>
                <w:p w:rsidR="00BE6415" w:rsidRPr="00BE6415" w:rsidRDefault="00BE6415" w:rsidP="002E16E6">
                  <w:pPr>
                    <w:spacing w:after="0" w:line="240" w:lineRule="auto"/>
                    <w:jc w:val="both"/>
                    <w:textAlignment w:val="baseline"/>
                    <w:rPr>
                      <w:rFonts w:ascii="Times New Roman" w:eastAsia="Times New Roman" w:hAnsi="Times New Roman" w:cs="Times New Roman"/>
                      <w:sz w:val="24"/>
                      <w:szCs w:val="24"/>
                      <w:lang w:val="uk-UA" w:eastAsia="uk-UA"/>
                    </w:rPr>
                  </w:pPr>
                  <w:bookmarkStart w:id="57" w:name="n78"/>
                  <w:bookmarkEnd w:id="57"/>
                  <w:r w:rsidRPr="00BE6415">
                    <w:rPr>
                      <w:rFonts w:ascii="Times New Roman" w:eastAsia="Times New Roman" w:hAnsi="Times New Roman" w:cs="Times New Roman"/>
                      <w:sz w:val="24"/>
                      <w:szCs w:val="24"/>
                      <w:lang w:val="uk-UA" w:eastAsia="uk-UA"/>
                    </w:rPr>
                    <w:t>4) мотивування;</w:t>
                  </w:r>
                </w:p>
                <w:p w:rsidR="00BE6415" w:rsidRPr="00BE6415" w:rsidRDefault="00BE6415" w:rsidP="002E16E6">
                  <w:pPr>
                    <w:spacing w:after="0" w:line="240" w:lineRule="auto"/>
                    <w:jc w:val="both"/>
                    <w:textAlignment w:val="baseline"/>
                    <w:rPr>
                      <w:rFonts w:ascii="Times New Roman" w:eastAsia="Times New Roman" w:hAnsi="Times New Roman" w:cs="Times New Roman"/>
                      <w:sz w:val="24"/>
                      <w:szCs w:val="24"/>
                      <w:lang w:val="uk-UA" w:eastAsia="uk-UA"/>
                    </w:rPr>
                  </w:pPr>
                  <w:bookmarkStart w:id="58" w:name="n79"/>
                  <w:bookmarkEnd w:id="58"/>
                  <w:r w:rsidRPr="00BE6415">
                    <w:rPr>
                      <w:rFonts w:ascii="Times New Roman" w:eastAsia="Times New Roman" w:hAnsi="Times New Roman" w:cs="Times New Roman"/>
                      <w:sz w:val="24"/>
                      <w:szCs w:val="24"/>
                      <w:lang w:val="uk-UA" w:eastAsia="uk-UA"/>
                    </w:rPr>
                    <w:t>5) оцінка і розвиток підлеглих;</w:t>
                  </w:r>
                </w:p>
                <w:p w:rsidR="00BE6415" w:rsidRPr="00BE6415" w:rsidRDefault="00BE6415" w:rsidP="002E16E6">
                  <w:pPr>
                    <w:spacing w:after="0" w:line="240" w:lineRule="auto"/>
                    <w:jc w:val="both"/>
                    <w:textAlignment w:val="baseline"/>
                    <w:rPr>
                      <w:rFonts w:ascii="Times New Roman" w:eastAsia="Times New Roman" w:hAnsi="Times New Roman" w:cs="Times New Roman"/>
                      <w:sz w:val="24"/>
                      <w:szCs w:val="24"/>
                      <w:lang w:val="uk-UA" w:eastAsia="uk-UA"/>
                    </w:rPr>
                  </w:pPr>
                  <w:bookmarkStart w:id="59" w:name="n80"/>
                  <w:bookmarkEnd w:id="59"/>
                  <w:r w:rsidRPr="00BE6415">
                    <w:rPr>
                      <w:rFonts w:ascii="Times New Roman" w:eastAsia="Times New Roman" w:hAnsi="Times New Roman" w:cs="Times New Roman"/>
                      <w:sz w:val="24"/>
                      <w:szCs w:val="24"/>
                      <w:lang w:val="uk-UA" w:eastAsia="uk-UA"/>
                    </w:rPr>
                    <w:t>6) вміння розв’язання конфліктів.</w:t>
                  </w:r>
                </w:p>
                <w:p w:rsidR="00BE6415" w:rsidRPr="00BE6415" w:rsidRDefault="00BE6415" w:rsidP="00BE6415">
                  <w:pPr>
                    <w:spacing w:after="0" w:line="240" w:lineRule="auto"/>
                    <w:textAlignment w:val="baseline"/>
                    <w:rPr>
                      <w:rFonts w:ascii="Times New Roman" w:eastAsia="Times New Roman" w:hAnsi="Times New Roman" w:cs="Times New Roman"/>
                      <w:sz w:val="24"/>
                      <w:szCs w:val="24"/>
                      <w:lang w:val="uk-UA" w:eastAsia="uk-UA"/>
                    </w:rPr>
                  </w:pPr>
                </w:p>
              </w:tc>
            </w:tr>
            <w:tr w:rsidR="00BE6415" w:rsidRPr="00BE6415" w:rsidTr="00D566CD">
              <w:tc>
                <w:tcPr>
                  <w:tcW w:w="694" w:type="dxa"/>
                  <w:tcBorders>
                    <w:top w:val="single" w:sz="6" w:space="0" w:color="000000"/>
                    <w:left w:val="single" w:sz="6" w:space="0" w:color="000000"/>
                    <w:bottom w:val="single" w:sz="6" w:space="0" w:color="000000"/>
                    <w:right w:val="single" w:sz="6" w:space="0" w:color="000000"/>
                  </w:tcBorders>
                  <w:hideMark/>
                </w:tcPr>
                <w:p w:rsidR="00BE6415" w:rsidRPr="00BE6415" w:rsidRDefault="00BE6415" w:rsidP="00BE6415">
                  <w:pPr>
                    <w:spacing w:after="0" w:line="240" w:lineRule="auto"/>
                    <w:jc w:val="center"/>
                    <w:textAlignment w:val="baseline"/>
                    <w:rPr>
                      <w:rFonts w:ascii="Times New Roman" w:eastAsia="Times New Roman" w:hAnsi="Times New Roman" w:cs="Times New Roman"/>
                      <w:b/>
                      <w:sz w:val="24"/>
                      <w:szCs w:val="24"/>
                      <w:lang w:val="uk-UA" w:eastAsia="uk-UA"/>
                    </w:rPr>
                  </w:pPr>
                  <w:r w:rsidRPr="00BE6415">
                    <w:rPr>
                      <w:rFonts w:ascii="Times New Roman" w:eastAsia="Times New Roman" w:hAnsi="Times New Roman" w:cs="Times New Roman"/>
                      <w:b/>
                      <w:sz w:val="24"/>
                      <w:szCs w:val="24"/>
                      <w:lang w:val="uk-UA" w:eastAsia="uk-UA"/>
                    </w:rPr>
                    <w:lastRenderedPageBreak/>
                    <w:t>8</w:t>
                  </w:r>
                </w:p>
              </w:tc>
              <w:tc>
                <w:tcPr>
                  <w:tcW w:w="3916" w:type="dxa"/>
                  <w:tcBorders>
                    <w:top w:val="single" w:sz="6" w:space="0" w:color="000000"/>
                    <w:left w:val="single" w:sz="6" w:space="0" w:color="000000"/>
                    <w:bottom w:val="single" w:sz="6" w:space="0" w:color="000000"/>
                    <w:right w:val="single" w:sz="6" w:space="0" w:color="000000"/>
                  </w:tcBorders>
                  <w:hideMark/>
                </w:tcPr>
                <w:p w:rsidR="00BE6415" w:rsidRPr="00BE6415" w:rsidRDefault="00BE6415" w:rsidP="00BE6415">
                  <w:pPr>
                    <w:spacing w:after="0" w:line="240" w:lineRule="auto"/>
                    <w:textAlignment w:val="baseline"/>
                    <w:rPr>
                      <w:rFonts w:ascii="Times New Roman" w:eastAsia="Times New Roman" w:hAnsi="Times New Roman" w:cs="Times New Roman"/>
                      <w:b/>
                      <w:sz w:val="24"/>
                      <w:szCs w:val="24"/>
                      <w:lang w:val="uk-UA" w:eastAsia="uk-UA"/>
                    </w:rPr>
                  </w:pPr>
                  <w:r w:rsidRPr="00BE6415">
                    <w:rPr>
                      <w:rFonts w:ascii="Times New Roman" w:eastAsia="Times New Roman" w:hAnsi="Times New Roman" w:cs="Times New Roman"/>
                      <w:b/>
                      <w:sz w:val="24"/>
                      <w:szCs w:val="24"/>
                      <w:lang w:val="uk-UA" w:eastAsia="uk-UA"/>
                    </w:rPr>
                    <w:t>Особистісні компетенції</w:t>
                  </w:r>
                </w:p>
              </w:tc>
              <w:tc>
                <w:tcPr>
                  <w:tcW w:w="4871" w:type="dxa"/>
                  <w:tcBorders>
                    <w:top w:val="single" w:sz="6" w:space="0" w:color="000000"/>
                    <w:left w:val="single" w:sz="6" w:space="0" w:color="000000"/>
                    <w:bottom w:val="single" w:sz="6" w:space="0" w:color="000000"/>
                    <w:right w:val="single" w:sz="6" w:space="0" w:color="000000"/>
                  </w:tcBorders>
                </w:tcPr>
                <w:p w:rsidR="00BE6415" w:rsidRPr="00BE6415" w:rsidRDefault="00BE6415" w:rsidP="00BE6415">
                  <w:pPr>
                    <w:spacing w:after="0" w:line="240" w:lineRule="auto"/>
                    <w:textAlignment w:val="baseline"/>
                    <w:rPr>
                      <w:rFonts w:ascii="Times New Roman" w:eastAsia="Times New Roman" w:hAnsi="Times New Roman" w:cs="Times New Roman"/>
                      <w:sz w:val="24"/>
                      <w:szCs w:val="24"/>
                      <w:lang w:val="uk-UA" w:eastAsia="uk-UA"/>
                    </w:rPr>
                  </w:pPr>
                  <w:r w:rsidRPr="00BE6415">
                    <w:rPr>
                      <w:rFonts w:ascii="Times New Roman" w:eastAsia="Times New Roman" w:hAnsi="Times New Roman" w:cs="Times New Roman"/>
                      <w:sz w:val="24"/>
                      <w:szCs w:val="24"/>
                      <w:lang w:val="uk-UA" w:eastAsia="uk-UA"/>
                    </w:rPr>
                    <w:t>1) аналітичні здібності;</w:t>
                  </w:r>
                </w:p>
                <w:p w:rsidR="00BE6415" w:rsidRPr="00BE6415" w:rsidRDefault="00BE6415" w:rsidP="00BE6415">
                  <w:pPr>
                    <w:spacing w:after="0" w:line="240" w:lineRule="auto"/>
                    <w:textAlignment w:val="baseline"/>
                    <w:rPr>
                      <w:rFonts w:ascii="Times New Roman" w:eastAsia="Times New Roman" w:hAnsi="Times New Roman" w:cs="Times New Roman"/>
                      <w:sz w:val="24"/>
                      <w:szCs w:val="24"/>
                      <w:lang w:val="uk-UA" w:eastAsia="uk-UA"/>
                    </w:rPr>
                  </w:pPr>
                  <w:bookmarkStart w:id="60" w:name="n83"/>
                  <w:bookmarkEnd w:id="60"/>
                  <w:r w:rsidRPr="00BE6415">
                    <w:rPr>
                      <w:rFonts w:ascii="Times New Roman" w:eastAsia="Times New Roman" w:hAnsi="Times New Roman" w:cs="Times New Roman"/>
                      <w:sz w:val="24"/>
                      <w:szCs w:val="24"/>
                      <w:lang w:val="uk-UA" w:eastAsia="uk-UA"/>
                    </w:rPr>
                    <w:t>2) дисципліна і системність;</w:t>
                  </w:r>
                </w:p>
                <w:p w:rsidR="00BE6415" w:rsidRPr="00BE6415" w:rsidRDefault="00BE6415" w:rsidP="00BE6415">
                  <w:pPr>
                    <w:spacing w:after="0" w:line="240" w:lineRule="auto"/>
                    <w:textAlignment w:val="baseline"/>
                    <w:rPr>
                      <w:rFonts w:ascii="Times New Roman" w:eastAsia="Times New Roman" w:hAnsi="Times New Roman" w:cs="Times New Roman"/>
                      <w:sz w:val="24"/>
                      <w:szCs w:val="24"/>
                      <w:lang w:val="uk-UA" w:eastAsia="uk-UA"/>
                    </w:rPr>
                  </w:pPr>
                  <w:bookmarkStart w:id="61" w:name="n84"/>
                  <w:bookmarkEnd w:id="61"/>
                  <w:r w:rsidRPr="00BE6415">
                    <w:rPr>
                      <w:rFonts w:ascii="Times New Roman" w:eastAsia="Times New Roman" w:hAnsi="Times New Roman" w:cs="Times New Roman"/>
                      <w:sz w:val="24"/>
                      <w:szCs w:val="24"/>
                      <w:lang w:val="uk-UA" w:eastAsia="uk-UA"/>
                    </w:rPr>
                    <w:t xml:space="preserve">3) </w:t>
                  </w:r>
                  <w:proofErr w:type="spellStart"/>
                  <w:r w:rsidRPr="00BE6415">
                    <w:rPr>
                      <w:rFonts w:ascii="Times New Roman" w:eastAsia="Times New Roman" w:hAnsi="Times New Roman" w:cs="Times New Roman"/>
                      <w:sz w:val="24"/>
                      <w:szCs w:val="24"/>
                      <w:lang w:val="uk-UA" w:eastAsia="uk-UA"/>
                    </w:rPr>
                    <w:t>інноваційність</w:t>
                  </w:r>
                  <w:proofErr w:type="spellEnd"/>
                  <w:r w:rsidRPr="00BE6415">
                    <w:rPr>
                      <w:rFonts w:ascii="Times New Roman" w:eastAsia="Times New Roman" w:hAnsi="Times New Roman" w:cs="Times New Roman"/>
                      <w:sz w:val="24"/>
                      <w:szCs w:val="24"/>
                      <w:lang w:val="uk-UA" w:eastAsia="uk-UA"/>
                    </w:rPr>
                    <w:t xml:space="preserve"> та креативність;</w:t>
                  </w:r>
                </w:p>
                <w:p w:rsidR="00BE6415" w:rsidRPr="00BE6415" w:rsidRDefault="00BE6415" w:rsidP="00BE6415">
                  <w:pPr>
                    <w:spacing w:after="0" w:line="240" w:lineRule="auto"/>
                    <w:textAlignment w:val="baseline"/>
                    <w:rPr>
                      <w:rFonts w:ascii="Times New Roman" w:eastAsia="Times New Roman" w:hAnsi="Times New Roman" w:cs="Times New Roman"/>
                      <w:sz w:val="24"/>
                      <w:szCs w:val="24"/>
                      <w:lang w:val="uk-UA" w:eastAsia="uk-UA"/>
                    </w:rPr>
                  </w:pPr>
                  <w:bookmarkStart w:id="62" w:name="n85"/>
                  <w:bookmarkEnd w:id="62"/>
                  <w:r w:rsidRPr="00BE6415">
                    <w:rPr>
                      <w:rFonts w:ascii="Times New Roman" w:eastAsia="Times New Roman" w:hAnsi="Times New Roman" w:cs="Times New Roman"/>
                      <w:sz w:val="24"/>
                      <w:szCs w:val="24"/>
                      <w:lang w:val="uk-UA" w:eastAsia="uk-UA"/>
                    </w:rPr>
                    <w:t>4) самоорганізація та орієнтація на розвиток;</w:t>
                  </w:r>
                </w:p>
                <w:p w:rsidR="00BE6415" w:rsidRPr="00BE6415" w:rsidRDefault="00BE6415" w:rsidP="00BE6415">
                  <w:pPr>
                    <w:spacing w:after="0" w:line="240" w:lineRule="auto"/>
                    <w:textAlignment w:val="baseline"/>
                    <w:rPr>
                      <w:rFonts w:ascii="Times New Roman" w:eastAsia="Times New Roman" w:hAnsi="Times New Roman" w:cs="Times New Roman"/>
                      <w:sz w:val="24"/>
                      <w:szCs w:val="24"/>
                      <w:lang w:val="uk-UA" w:eastAsia="uk-UA"/>
                    </w:rPr>
                  </w:pPr>
                  <w:bookmarkStart w:id="63" w:name="n86"/>
                  <w:bookmarkEnd w:id="63"/>
                  <w:r w:rsidRPr="00BE6415">
                    <w:rPr>
                      <w:rFonts w:ascii="Times New Roman" w:eastAsia="Times New Roman" w:hAnsi="Times New Roman" w:cs="Times New Roman"/>
                      <w:sz w:val="24"/>
                      <w:szCs w:val="24"/>
                      <w:lang w:val="uk-UA" w:eastAsia="uk-UA"/>
                    </w:rPr>
                    <w:t>5) дипломатичність та гнучкість;</w:t>
                  </w:r>
                </w:p>
                <w:p w:rsidR="00BE6415" w:rsidRPr="00BE6415" w:rsidRDefault="00BE6415" w:rsidP="00BE6415">
                  <w:pPr>
                    <w:spacing w:after="0" w:line="240" w:lineRule="auto"/>
                    <w:textAlignment w:val="baseline"/>
                    <w:rPr>
                      <w:rFonts w:ascii="Times New Roman" w:eastAsia="Times New Roman" w:hAnsi="Times New Roman" w:cs="Times New Roman"/>
                      <w:sz w:val="24"/>
                      <w:szCs w:val="24"/>
                      <w:lang w:val="uk-UA" w:eastAsia="uk-UA"/>
                    </w:rPr>
                  </w:pPr>
                  <w:bookmarkStart w:id="64" w:name="n87"/>
                  <w:bookmarkEnd w:id="64"/>
                  <w:r w:rsidRPr="00BE6415">
                    <w:rPr>
                      <w:rFonts w:ascii="Times New Roman" w:eastAsia="Times New Roman" w:hAnsi="Times New Roman" w:cs="Times New Roman"/>
                      <w:sz w:val="24"/>
                      <w:szCs w:val="24"/>
                      <w:lang w:val="uk-UA" w:eastAsia="uk-UA"/>
                    </w:rPr>
                    <w:t>6) незалежність та ініціативність;</w:t>
                  </w:r>
                </w:p>
                <w:p w:rsidR="00BE6415" w:rsidRPr="00BE6415" w:rsidRDefault="00BE6415" w:rsidP="00BE6415">
                  <w:pPr>
                    <w:spacing w:after="0" w:line="240" w:lineRule="auto"/>
                    <w:textAlignment w:val="baseline"/>
                    <w:rPr>
                      <w:rFonts w:ascii="Times New Roman" w:eastAsia="Times New Roman" w:hAnsi="Times New Roman" w:cs="Times New Roman"/>
                      <w:sz w:val="24"/>
                      <w:szCs w:val="24"/>
                      <w:lang w:val="uk-UA" w:eastAsia="uk-UA"/>
                    </w:rPr>
                  </w:pPr>
                  <w:bookmarkStart w:id="65" w:name="n88"/>
                  <w:bookmarkEnd w:id="65"/>
                  <w:r w:rsidRPr="00BE6415">
                    <w:rPr>
                      <w:rFonts w:ascii="Times New Roman" w:eastAsia="Times New Roman" w:hAnsi="Times New Roman" w:cs="Times New Roman"/>
                      <w:sz w:val="24"/>
                      <w:szCs w:val="24"/>
                      <w:lang w:val="uk-UA" w:eastAsia="uk-UA"/>
                    </w:rPr>
                    <w:t>7) орієнтація на обслуговування;</w:t>
                  </w:r>
                </w:p>
                <w:p w:rsidR="00BE6415" w:rsidRPr="00BE6415" w:rsidRDefault="00BE6415" w:rsidP="00BE6415">
                  <w:pPr>
                    <w:spacing w:after="0" w:line="240" w:lineRule="auto"/>
                    <w:textAlignment w:val="baseline"/>
                    <w:rPr>
                      <w:rFonts w:ascii="Times New Roman" w:eastAsia="Times New Roman" w:hAnsi="Times New Roman" w:cs="Times New Roman"/>
                      <w:sz w:val="24"/>
                      <w:szCs w:val="24"/>
                      <w:lang w:val="uk-UA" w:eastAsia="uk-UA"/>
                    </w:rPr>
                  </w:pPr>
                  <w:bookmarkStart w:id="66" w:name="n89"/>
                  <w:bookmarkEnd w:id="66"/>
                  <w:r w:rsidRPr="00BE6415">
                    <w:rPr>
                      <w:rFonts w:ascii="Times New Roman" w:eastAsia="Times New Roman" w:hAnsi="Times New Roman" w:cs="Times New Roman"/>
                      <w:sz w:val="24"/>
                      <w:szCs w:val="24"/>
                      <w:lang w:val="uk-UA" w:eastAsia="uk-UA"/>
                    </w:rPr>
                    <w:t>8) вміння працювати в стресових ситуаціях.</w:t>
                  </w:r>
                </w:p>
                <w:p w:rsidR="00BE6415" w:rsidRPr="00BE6415" w:rsidRDefault="00BE6415" w:rsidP="00BE6415">
                  <w:pPr>
                    <w:spacing w:after="0" w:line="240" w:lineRule="auto"/>
                    <w:textAlignment w:val="baseline"/>
                    <w:rPr>
                      <w:rFonts w:ascii="Times New Roman" w:eastAsia="Times New Roman" w:hAnsi="Times New Roman" w:cs="Times New Roman"/>
                      <w:sz w:val="24"/>
                      <w:szCs w:val="24"/>
                      <w:lang w:val="uk-UA" w:eastAsia="uk-UA"/>
                    </w:rPr>
                  </w:pPr>
                </w:p>
              </w:tc>
            </w:tr>
          </w:tbl>
          <w:p w:rsidR="00475727" w:rsidRPr="00BE6415" w:rsidRDefault="00475727" w:rsidP="00475727">
            <w:pPr>
              <w:spacing w:before="100" w:beforeAutospacing="1" w:after="100" w:afterAutospacing="1" w:line="240" w:lineRule="auto"/>
              <w:rPr>
                <w:rFonts w:ascii="Times New Roman" w:eastAsia="Times New Roman" w:hAnsi="Times New Roman" w:cs="Times New Roman"/>
                <w:sz w:val="24"/>
                <w:szCs w:val="24"/>
                <w:lang w:eastAsia="ru-RU"/>
              </w:rPr>
            </w:pPr>
          </w:p>
          <w:p w:rsidR="00475727" w:rsidRDefault="00475727" w:rsidP="00475727">
            <w:pPr>
              <w:spacing w:before="100" w:beforeAutospacing="1" w:after="100" w:afterAutospacing="1" w:line="240" w:lineRule="auto"/>
              <w:rPr>
                <w:rFonts w:ascii="Times New Roman" w:eastAsia="Times New Roman" w:hAnsi="Times New Roman" w:cs="Times New Roman"/>
                <w:sz w:val="24"/>
                <w:szCs w:val="24"/>
                <w:lang w:eastAsia="ru-RU"/>
              </w:rPr>
            </w:pPr>
          </w:p>
          <w:p w:rsidR="00475727" w:rsidRDefault="00475727" w:rsidP="00475727">
            <w:pPr>
              <w:spacing w:before="100" w:beforeAutospacing="1" w:after="100" w:afterAutospacing="1" w:line="240" w:lineRule="auto"/>
              <w:rPr>
                <w:rFonts w:ascii="Times New Roman" w:eastAsia="Times New Roman" w:hAnsi="Times New Roman" w:cs="Times New Roman"/>
                <w:sz w:val="24"/>
                <w:szCs w:val="24"/>
                <w:lang w:eastAsia="ru-RU"/>
              </w:rPr>
            </w:pPr>
          </w:p>
          <w:p w:rsidR="00475727" w:rsidRDefault="00475727" w:rsidP="00475727">
            <w:pPr>
              <w:spacing w:before="100" w:beforeAutospacing="1" w:after="100" w:afterAutospacing="1" w:line="240" w:lineRule="auto"/>
              <w:rPr>
                <w:rFonts w:ascii="Times New Roman" w:eastAsia="Times New Roman" w:hAnsi="Times New Roman" w:cs="Times New Roman"/>
                <w:sz w:val="24"/>
                <w:szCs w:val="24"/>
                <w:lang w:eastAsia="ru-RU"/>
              </w:rPr>
            </w:pPr>
          </w:p>
          <w:p w:rsidR="00475727" w:rsidRDefault="00475727" w:rsidP="00475727">
            <w:pPr>
              <w:spacing w:before="100" w:beforeAutospacing="1" w:after="100" w:afterAutospacing="1" w:line="240" w:lineRule="auto"/>
              <w:rPr>
                <w:rFonts w:ascii="Times New Roman" w:eastAsia="Times New Roman" w:hAnsi="Times New Roman" w:cs="Times New Roman"/>
                <w:sz w:val="24"/>
                <w:szCs w:val="24"/>
                <w:lang w:eastAsia="ru-RU"/>
              </w:rPr>
            </w:pPr>
          </w:p>
          <w:p w:rsidR="00475727" w:rsidRPr="00475727" w:rsidRDefault="00475727" w:rsidP="00475727">
            <w:pPr>
              <w:spacing w:before="100" w:beforeAutospacing="1" w:after="100" w:afterAutospacing="1" w:line="240" w:lineRule="auto"/>
              <w:rPr>
                <w:rFonts w:ascii="Times New Roman" w:eastAsia="Times New Roman" w:hAnsi="Times New Roman" w:cs="Times New Roman"/>
                <w:sz w:val="24"/>
                <w:szCs w:val="24"/>
                <w:lang w:eastAsia="ru-RU"/>
              </w:rPr>
            </w:pPr>
          </w:p>
        </w:tc>
      </w:tr>
      <w:tr w:rsidR="00D566CD" w:rsidRPr="00475727" w:rsidTr="00BE6415">
        <w:tc>
          <w:tcPr>
            <w:tcW w:w="9497" w:type="dxa"/>
            <w:gridSpan w:val="2"/>
          </w:tcPr>
          <w:p w:rsidR="00D566CD" w:rsidRDefault="00D566CD" w:rsidP="00475727">
            <w:pPr>
              <w:spacing w:before="100" w:beforeAutospacing="1" w:after="100" w:afterAutospacing="1" w:line="240" w:lineRule="auto"/>
              <w:rPr>
                <w:rFonts w:ascii="Times New Roman" w:eastAsia="Times New Roman" w:hAnsi="Times New Roman" w:cs="Times New Roman"/>
                <w:sz w:val="24"/>
                <w:szCs w:val="24"/>
                <w:lang w:eastAsia="ru-RU"/>
              </w:rPr>
            </w:pPr>
          </w:p>
          <w:p w:rsidR="00D566CD" w:rsidRDefault="00D566CD" w:rsidP="00475727">
            <w:pPr>
              <w:spacing w:before="100" w:beforeAutospacing="1" w:after="100" w:afterAutospacing="1" w:line="240" w:lineRule="auto"/>
              <w:rPr>
                <w:rFonts w:ascii="Times New Roman" w:eastAsia="Times New Roman" w:hAnsi="Times New Roman" w:cs="Times New Roman"/>
                <w:sz w:val="24"/>
                <w:szCs w:val="24"/>
                <w:lang w:eastAsia="ru-RU"/>
              </w:rPr>
            </w:pPr>
          </w:p>
        </w:tc>
      </w:tr>
      <w:tr w:rsidR="00D566CD" w:rsidRPr="00475727" w:rsidTr="00BE6415">
        <w:tc>
          <w:tcPr>
            <w:tcW w:w="9497" w:type="dxa"/>
            <w:gridSpan w:val="2"/>
          </w:tcPr>
          <w:p w:rsidR="00D566CD" w:rsidRDefault="00D566CD" w:rsidP="00475727">
            <w:pPr>
              <w:spacing w:before="100" w:beforeAutospacing="1" w:after="100" w:afterAutospacing="1" w:line="240" w:lineRule="auto"/>
              <w:rPr>
                <w:rFonts w:ascii="Times New Roman" w:eastAsia="Times New Roman" w:hAnsi="Times New Roman" w:cs="Times New Roman"/>
                <w:sz w:val="24"/>
                <w:szCs w:val="24"/>
                <w:lang w:eastAsia="ru-RU"/>
              </w:rPr>
            </w:pPr>
          </w:p>
        </w:tc>
      </w:tr>
      <w:tr w:rsidR="00A72EF6" w:rsidRPr="00475727" w:rsidTr="00BE6415">
        <w:tc>
          <w:tcPr>
            <w:tcW w:w="9497" w:type="dxa"/>
            <w:gridSpan w:val="2"/>
          </w:tcPr>
          <w:p w:rsidR="00A72EF6" w:rsidRDefault="00A72EF6" w:rsidP="00475727">
            <w:pPr>
              <w:spacing w:before="100" w:beforeAutospacing="1" w:after="100" w:afterAutospacing="1" w:line="240" w:lineRule="auto"/>
              <w:rPr>
                <w:rFonts w:ascii="Times New Roman" w:eastAsia="Times New Roman" w:hAnsi="Times New Roman" w:cs="Times New Roman"/>
                <w:sz w:val="24"/>
                <w:szCs w:val="24"/>
                <w:lang w:eastAsia="ru-RU"/>
              </w:rPr>
            </w:pPr>
          </w:p>
        </w:tc>
      </w:tr>
      <w:tr w:rsidR="00A72EF6" w:rsidRPr="00475727" w:rsidTr="00BE6415">
        <w:tc>
          <w:tcPr>
            <w:tcW w:w="9497" w:type="dxa"/>
            <w:gridSpan w:val="2"/>
          </w:tcPr>
          <w:p w:rsidR="00A72EF6" w:rsidRDefault="00A72EF6" w:rsidP="00475727">
            <w:pPr>
              <w:spacing w:before="100" w:beforeAutospacing="1" w:after="100" w:afterAutospacing="1" w:line="240" w:lineRule="auto"/>
              <w:rPr>
                <w:rFonts w:ascii="Times New Roman" w:eastAsia="Times New Roman" w:hAnsi="Times New Roman" w:cs="Times New Roman"/>
                <w:sz w:val="24"/>
                <w:szCs w:val="24"/>
                <w:lang w:eastAsia="ru-RU"/>
              </w:rPr>
            </w:pPr>
          </w:p>
        </w:tc>
      </w:tr>
      <w:tr w:rsidR="00A72EF6" w:rsidRPr="00475727" w:rsidTr="00BE6415">
        <w:tc>
          <w:tcPr>
            <w:tcW w:w="9497" w:type="dxa"/>
            <w:gridSpan w:val="2"/>
          </w:tcPr>
          <w:p w:rsidR="00A72EF6" w:rsidRDefault="00A72EF6" w:rsidP="00475727">
            <w:pPr>
              <w:spacing w:before="100" w:beforeAutospacing="1" w:after="100" w:afterAutospacing="1" w:line="240" w:lineRule="auto"/>
              <w:rPr>
                <w:rFonts w:ascii="Times New Roman" w:eastAsia="Times New Roman" w:hAnsi="Times New Roman" w:cs="Times New Roman"/>
                <w:sz w:val="24"/>
                <w:szCs w:val="24"/>
                <w:lang w:eastAsia="ru-RU"/>
              </w:rPr>
            </w:pPr>
          </w:p>
        </w:tc>
      </w:tr>
      <w:tr w:rsidR="00A72EF6" w:rsidRPr="00475727" w:rsidTr="00BE6415">
        <w:tc>
          <w:tcPr>
            <w:tcW w:w="9497" w:type="dxa"/>
            <w:gridSpan w:val="2"/>
          </w:tcPr>
          <w:p w:rsidR="00A72EF6" w:rsidRDefault="00A72EF6" w:rsidP="00475727">
            <w:pPr>
              <w:spacing w:before="100" w:beforeAutospacing="1" w:after="100" w:afterAutospacing="1" w:line="240" w:lineRule="auto"/>
              <w:rPr>
                <w:rFonts w:ascii="Times New Roman" w:eastAsia="Times New Roman" w:hAnsi="Times New Roman" w:cs="Times New Roman"/>
                <w:sz w:val="24"/>
                <w:szCs w:val="24"/>
                <w:lang w:eastAsia="ru-RU"/>
              </w:rPr>
            </w:pPr>
          </w:p>
        </w:tc>
      </w:tr>
      <w:tr w:rsidR="00BE6415" w:rsidRPr="00475727" w:rsidTr="00BE6415">
        <w:tc>
          <w:tcPr>
            <w:tcW w:w="9497" w:type="dxa"/>
            <w:gridSpan w:val="2"/>
          </w:tcPr>
          <w:p w:rsidR="00BE6415" w:rsidRDefault="00BE6415" w:rsidP="00475727">
            <w:pPr>
              <w:spacing w:before="100" w:beforeAutospacing="1" w:after="100" w:afterAutospacing="1" w:line="240" w:lineRule="auto"/>
              <w:rPr>
                <w:rFonts w:ascii="Times New Roman" w:eastAsia="Times New Roman" w:hAnsi="Times New Roman" w:cs="Times New Roman"/>
                <w:sz w:val="24"/>
                <w:szCs w:val="24"/>
                <w:lang w:eastAsia="ru-RU"/>
              </w:rPr>
            </w:pPr>
          </w:p>
        </w:tc>
      </w:tr>
      <w:tr w:rsidR="00475727" w:rsidRPr="00475727" w:rsidTr="00BE6415">
        <w:tc>
          <w:tcPr>
            <w:tcW w:w="9497" w:type="dxa"/>
            <w:gridSpan w:val="2"/>
          </w:tcPr>
          <w:p w:rsidR="00475727" w:rsidRDefault="00475727" w:rsidP="00475727">
            <w:pPr>
              <w:spacing w:before="100" w:beforeAutospacing="1" w:after="100" w:afterAutospacing="1" w:line="240" w:lineRule="auto"/>
              <w:rPr>
                <w:rFonts w:ascii="Times New Roman" w:eastAsia="Times New Roman" w:hAnsi="Times New Roman" w:cs="Times New Roman"/>
                <w:sz w:val="24"/>
                <w:szCs w:val="24"/>
                <w:lang w:eastAsia="ru-RU"/>
              </w:rPr>
            </w:pPr>
          </w:p>
        </w:tc>
      </w:tr>
      <w:tr w:rsidR="00BE6415" w:rsidRPr="00475727" w:rsidTr="00BE6415">
        <w:tc>
          <w:tcPr>
            <w:tcW w:w="3616" w:type="dxa"/>
            <w:hideMark/>
          </w:tcPr>
          <w:p w:rsidR="00475727" w:rsidRPr="00475727" w:rsidRDefault="00475727" w:rsidP="00475727">
            <w:pPr>
              <w:spacing w:before="100" w:beforeAutospacing="1" w:after="100" w:afterAutospacing="1" w:line="240" w:lineRule="auto"/>
              <w:rPr>
                <w:rFonts w:ascii="Times New Roman" w:eastAsia="Times New Roman" w:hAnsi="Times New Roman" w:cs="Times New Roman"/>
                <w:sz w:val="24"/>
                <w:szCs w:val="24"/>
                <w:lang w:eastAsia="ru-RU"/>
              </w:rPr>
            </w:pPr>
          </w:p>
        </w:tc>
        <w:tc>
          <w:tcPr>
            <w:tcW w:w="5881" w:type="dxa"/>
            <w:hideMark/>
          </w:tcPr>
          <w:p w:rsidR="00475727" w:rsidRPr="00475727" w:rsidRDefault="00475727" w:rsidP="00475727">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851BE9" w:rsidRDefault="00851BE9" w:rsidP="00214CC5">
      <w:pPr>
        <w:jc w:val="both"/>
      </w:pPr>
    </w:p>
    <w:sectPr w:rsidR="00851BE9" w:rsidSect="003114C7">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BA"/>
    <w:rsid w:val="00157BE0"/>
    <w:rsid w:val="001F535A"/>
    <w:rsid w:val="00214CC5"/>
    <w:rsid w:val="002E16E6"/>
    <w:rsid w:val="003114C7"/>
    <w:rsid w:val="00475727"/>
    <w:rsid w:val="00690780"/>
    <w:rsid w:val="006C46BA"/>
    <w:rsid w:val="006F109A"/>
    <w:rsid w:val="00851BE9"/>
    <w:rsid w:val="00A72EF6"/>
    <w:rsid w:val="00B94C47"/>
    <w:rsid w:val="00BE6415"/>
    <w:rsid w:val="00C424F7"/>
    <w:rsid w:val="00C94ABF"/>
    <w:rsid w:val="00D35572"/>
    <w:rsid w:val="00D566CD"/>
    <w:rsid w:val="00EC5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7B02"/>
  <w15:chartTrackingRefBased/>
  <w15:docId w15:val="{9941C0B1-62A3-4F98-A9E9-3CCBBF4A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55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C55A0"/>
    <w:rPr>
      <w:rFonts w:ascii="Segoe UI" w:hAnsi="Segoe UI" w:cs="Segoe UI"/>
      <w:sz w:val="18"/>
      <w:szCs w:val="18"/>
    </w:rPr>
  </w:style>
  <w:style w:type="table" w:styleId="a5">
    <w:name w:val="Table Grid"/>
    <w:basedOn w:val="a1"/>
    <w:uiPriority w:val="39"/>
    <w:rsid w:val="00475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35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355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2593">
      <w:bodyDiv w:val="1"/>
      <w:marLeft w:val="0"/>
      <w:marRight w:val="0"/>
      <w:marTop w:val="0"/>
      <w:marBottom w:val="0"/>
      <w:divBdr>
        <w:top w:val="none" w:sz="0" w:space="0" w:color="auto"/>
        <w:left w:val="none" w:sz="0" w:space="0" w:color="auto"/>
        <w:bottom w:val="none" w:sz="0" w:space="0" w:color="auto"/>
        <w:right w:val="none" w:sz="0" w:space="0" w:color="auto"/>
      </w:divBdr>
    </w:div>
    <w:div w:id="191767766">
      <w:bodyDiv w:val="1"/>
      <w:marLeft w:val="0"/>
      <w:marRight w:val="0"/>
      <w:marTop w:val="0"/>
      <w:marBottom w:val="0"/>
      <w:divBdr>
        <w:top w:val="none" w:sz="0" w:space="0" w:color="auto"/>
        <w:left w:val="none" w:sz="0" w:space="0" w:color="auto"/>
        <w:bottom w:val="none" w:sz="0" w:space="0" w:color="auto"/>
        <w:right w:val="none" w:sz="0" w:space="0" w:color="auto"/>
      </w:divBdr>
      <w:divsChild>
        <w:div w:id="916592582">
          <w:marLeft w:val="0"/>
          <w:marRight w:val="0"/>
          <w:marTop w:val="0"/>
          <w:marBottom w:val="0"/>
          <w:divBdr>
            <w:top w:val="none" w:sz="0" w:space="0" w:color="auto"/>
            <w:left w:val="none" w:sz="0" w:space="0" w:color="auto"/>
            <w:bottom w:val="none" w:sz="0" w:space="0" w:color="auto"/>
            <w:right w:val="none" w:sz="0" w:space="0" w:color="auto"/>
          </w:divBdr>
        </w:div>
        <w:div w:id="195122432">
          <w:marLeft w:val="0"/>
          <w:marRight w:val="0"/>
          <w:marTop w:val="0"/>
          <w:marBottom w:val="0"/>
          <w:divBdr>
            <w:top w:val="none" w:sz="0" w:space="0" w:color="auto"/>
            <w:left w:val="none" w:sz="0" w:space="0" w:color="auto"/>
            <w:bottom w:val="none" w:sz="0" w:space="0" w:color="auto"/>
            <w:right w:val="none" w:sz="0" w:space="0" w:color="auto"/>
          </w:divBdr>
        </w:div>
      </w:divsChild>
    </w:div>
    <w:div w:id="1567957915">
      <w:bodyDiv w:val="1"/>
      <w:marLeft w:val="0"/>
      <w:marRight w:val="0"/>
      <w:marTop w:val="0"/>
      <w:marBottom w:val="0"/>
      <w:divBdr>
        <w:top w:val="none" w:sz="0" w:space="0" w:color="auto"/>
        <w:left w:val="none" w:sz="0" w:space="0" w:color="auto"/>
        <w:bottom w:val="none" w:sz="0" w:space="0" w:color="auto"/>
        <w:right w:val="none" w:sz="0" w:space="0" w:color="auto"/>
      </w:divBdr>
      <w:divsChild>
        <w:div w:id="781605530">
          <w:marLeft w:val="0"/>
          <w:marRight w:val="0"/>
          <w:marTop w:val="0"/>
          <w:marBottom w:val="0"/>
          <w:divBdr>
            <w:top w:val="none" w:sz="0" w:space="0" w:color="auto"/>
            <w:left w:val="none" w:sz="0" w:space="0" w:color="auto"/>
            <w:bottom w:val="none" w:sz="0" w:space="0" w:color="auto"/>
            <w:right w:val="none" w:sz="0" w:space="0" w:color="auto"/>
          </w:divBdr>
        </w:div>
      </w:divsChild>
    </w:div>
    <w:div w:id="1575119803">
      <w:bodyDiv w:val="1"/>
      <w:marLeft w:val="0"/>
      <w:marRight w:val="0"/>
      <w:marTop w:val="0"/>
      <w:marBottom w:val="0"/>
      <w:divBdr>
        <w:top w:val="none" w:sz="0" w:space="0" w:color="auto"/>
        <w:left w:val="none" w:sz="0" w:space="0" w:color="auto"/>
        <w:bottom w:val="none" w:sz="0" w:space="0" w:color="auto"/>
        <w:right w:val="none" w:sz="0" w:space="0" w:color="auto"/>
      </w:divBdr>
      <w:divsChild>
        <w:div w:id="811101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700-18" TargetMode="External"/><Relationship Id="rId3" Type="http://schemas.openxmlformats.org/officeDocument/2006/relationships/webSettings" Target="webSettings.xml"/><Relationship Id="rId7" Type="http://schemas.openxmlformats.org/officeDocument/2006/relationships/hyperlink" Target="http://zakon3.rada.gov.ua/laws/show/889-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254%D0%BA/96-%D0%B2%D1%80" TargetMode="External"/><Relationship Id="rId5" Type="http://schemas.openxmlformats.org/officeDocument/2006/relationships/hyperlink" Target="http://zakon2.rada.gov.ua/laws/show/1682-18/paran14" TargetMode="External"/><Relationship Id="rId10" Type="http://schemas.openxmlformats.org/officeDocument/2006/relationships/theme" Target="theme/theme1.xml"/><Relationship Id="rId4" Type="http://schemas.openxmlformats.org/officeDocument/2006/relationships/hyperlink" Target="http://zakon2.rada.gov.ua/laws/show/1682-18/paran1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1422</Words>
  <Characters>8109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Kadrovik</dc:creator>
  <cp:keywords/>
  <dc:description/>
  <cp:lastModifiedBy>Kadrovik</cp:lastModifiedBy>
  <cp:revision>5</cp:revision>
  <cp:lastPrinted>2017-06-12T13:49:00Z</cp:lastPrinted>
  <dcterms:created xsi:type="dcterms:W3CDTF">2018-02-16T09:41:00Z</dcterms:created>
  <dcterms:modified xsi:type="dcterms:W3CDTF">2018-02-26T08:12:00Z</dcterms:modified>
</cp:coreProperties>
</file>